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13CF" w14:textId="2CCF5D04" w:rsidR="00AF589B" w:rsidRPr="00E93418" w:rsidRDefault="00E93418">
      <w:pPr>
        <w:pStyle w:val="Title"/>
        <w:rPr>
          <w:rFonts w:ascii="KG Summer Sunshine Shadow" w:hAnsi="KG Summer Sunshine Shadow"/>
          <w:sz w:val="36"/>
          <w:szCs w:val="36"/>
          <w:u w:val="none"/>
        </w:rPr>
      </w:pPr>
      <w:r w:rsidRPr="00E93418">
        <w:rPr>
          <w:rFonts w:ascii="KG Summer Sunshine Shadow" w:hAnsi="KG Summer Sunshine Shadow"/>
          <w:sz w:val="36"/>
          <w:szCs w:val="36"/>
          <w:u w:val="none"/>
        </w:rPr>
        <w:t>2016-2017</w:t>
      </w:r>
      <w:r w:rsidR="00934E2F" w:rsidRPr="00E93418">
        <w:rPr>
          <w:rFonts w:ascii="KG Summer Sunshine Shadow" w:hAnsi="KG Summer Sunshine Shadow"/>
          <w:sz w:val="36"/>
          <w:szCs w:val="36"/>
          <w:u w:val="none"/>
        </w:rPr>
        <w:t xml:space="preserve"> 4</w:t>
      </w:r>
      <w:r w:rsidR="00934E2F" w:rsidRPr="00E93418">
        <w:rPr>
          <w:rFonts w:ascii="KG Summer Sunshine Shadow" w:hAnsi="KG Summer Sunshine Shadow"/>
          <w:sz w:val="36"/>
          <w:szCs w:val="36"/>
          <w:u w:val="none"/>
          <w:vertAlign w:val="superscript"/>
        </w:rPr>
        <w:t>th</w:t>
      </w:r>
      <w:r w:rsidR="00934E2F" w:rsidRPr="00E93418">
        <w:rPr>
          <w:rFonts w:ascii="KG Summer Sunshine Shadow" w:hAnsi="KG Summer Sunshine Shadow"/>
          <w:sz w:val="36"/>
          <w:szCs w:val="36"/>
          <w:u w:val="none"/>
        </w:rPr>
        <w:t xml:space="preserve"> Grade </w:t>
      </w:r>
      <w:r w:rsidR="00AF589B" w:rsidRPr="00E93418">
        <w:rPr>
          <w:rFonts w:ascii="KG Summer Sunshine Shadow" w:hAnsi="KG Summer Sunshine Shadow"/>
          <w:sz w:val="36"/>
          <w:szCs w:val="36"/>
          <w:u w:val="none"/>
        </w:rPr>
        <w:t>Policies and Procedures</w:t>
      </w:r>
    </w:p>
    <w:p w14:paraId="4F3DC178" w14:textId="77777777" w:rsidR="00B87C94" w:rsidRPr="00E93418" w:rsidRDefault="00B87C94" w:rsidP="007B50D3">
      <w:pPr>
        <w:pStyle w:val="Heading1"/>
        <w:jc w:val="left"/>
        <w:rPr>
          <w:rFonts w:ascii="Comic Sans MS" w:hAnsi="Comic Sans MS"/>
          <w:sz w:val="24"/>
          <w:szCs w:val="24"/>
        </w:rPr>
      </w:pPr>
    </w:p>
    <w:p w14:paraId="0F33E732" w14:textId="77777777" w:rsidR="00B87C94" w:rsidRPr="00814049" w:rsidRDefault="00B87C94" w:rsidP="00B87C94">
      <w:pPr>
        <w:pStyle w:val="Heading1"/>
        <w:rPr>
          <w:rFonts w:ascii="HelloTypewriterThin" w:hAnsi="HelloTypewriterThin"/>
          <w:sz w:val="25"/>
          <w:szCs w:val="25"/>
        </w:rPr>
      </w:pPr>
      <w:r w:rsidRPr="00814049">
        <w:rPr>
          <w:rFonts w:ascii="HelloTypewriterThin" w:hAnsi="HelloTypewriterThin"/>
          <w:sz w:val="25"/>
          <w:szCs w:val="25"/>
        </w:rPr>
        <w:t xml:space="preserve">Checking Out AR Books </w:t>
      </w:r>
      <w:r w:rsidRPr="00814049">
        <w:rPr>
          <w:rFonts w:ascii="HelloTypewriterThin" w:hAnsi="HelloTypewriterThin"/>
          <w:sz w:val="25"/>
          <w:szCs w:val="25"/>
          <w:u w:val="single"/>
        </w:rPr>
        <w:t xml:space="preserve"> </w:t>
      </w:r>
    </w:p>
    <w:p w14:paraId="55393165" w14:textId="07B02B30" w:rsidR="00B87C94" w:rsidRPr="00814049" w:rsidRDefault="00920A3B" w:rsidP="00B87C94">
      <w:pPr>
        <w:pStyle w:val="BodyText"/>
        <w:rPr>
          <w:rFonts w:ascii="HelloTypewriterThin" w:hAnsi="HelloTypewriterThin"/>
          <w:sz w:val="25"/>
          <w:szCs w:val="25"/>
        </w:rPr>
      </w:pPr>
      <w:r w:rsidRPr="00814049">
        <w:rPr>
          <w:rFonts w:ascii="HelloTypewriterThin" w:hAnsi="HelloTypewriterThin"/>
          <w:sz w:val="25"/>
          <w:szCs w:val="25"/>
        </w:rPr>
        <w:t>Students can check-out books from my classroom library or the school.</w:t>
      </w:r>
      <w:r w:rsidR="00B87C94" w:rsidRPr="00814049">
        <w:rPr>
          <w:rFonts w:ascii="HelloTypewriterThin" w:hAnsi="HelloTypewriterThin"/>
          <w:sz w:val="25"/>
          <w:szCs w:val="25"/>
        </w:rPr>
        <w:t xml:space="preserve"> Students should only take AR Tests on their books at school.</w:t>
      </w:r>
      <w:r w:rsidRPr="00814049">
        <w:rPr>
          <w:rFonts w:ascii="HelloTypewriterThin" w:hAnsi="HelloTypewriterThin"/>
          <w:sz w:val="25"/>
          <w:szCs w:val="25"/>
        </w:rPr>
        <w:t xml:space="preserve">  You will receive an AR note soon with further information.  </w:t>
      </w:r>
    </w:p>
    <w:p w14:paraId="0E28CD6E" w14:textId="77777777" w:rsidR="00871086" w:rsidRPr="00814049" w:rsidRDefault="00871086" w:rsidP="007B50D3">
      <w:pPr>
        <w:pStyle w:val="BodyText"/>
        <w:jc w:val="left"/>
        <w:rPr>
          <w:rFonts w:ascii="HelloTypewriterThin" w:hAnsi="HelloTypewriterThin"/>
          <w:sz w:val="25"/>
          <w:szCs w:val="25"/>
        </w:rPr>
      </w:pPr>
    </w:p>
    <w:p w14:paraId="4E5DB15A" w14:textId="77777777" w:rsidR="006078B1" w:rsidRPr="00814049" w:rsidRDefault="007B5A61" w:rsidP="00B87C94">
      <w:pPr>
        <w:pStyle w:val="Heading1"/>
        <w:rPr>
          <w:rFonts w:ascii="HelloTypewriterThin" w:hAnsi="HelloTypewriterThin"/>
          <w:sz w:val="25"/>
          <w:szCs w:val="25"/>
        </w:rPr>
      </w:pPr>
      <w:r w:rsidRPr="00814049">
        <w:rPr>
          <w:rFonts w:ascii="HelloTypewriterThin" w:hAnsi="HelloTypewriterThin"/>
          <w:sz w:val="25"/>
          <w:szCs w:val="25"/>
        </w:rPr>
        <w:t>Attendance</w:t>
      </w:r>
    </w:p>
    <w:p w14:paraId="7B69B2F7" w14:textId="77777777" w:rsidR="006078B1" w:rsidRPr="00814049" w:rsidRDefault="006078B1" w:rsidP="006078B1">
      <w:pPr>
        <w:pStyle w:val="BodyText"/>
        <w:rPr>
          <w:rFonts w:ascii="HelloTypewriterThin" w:hAnsi="HelloTypewriterThin"/>
          <w:sz w:val="25"/>
          <w:szCs w:val="25"/>
        </w:rPr>
      </w:pPr>
      <w:r w:rsidRPr="00814049">
        <w:rPr>
          <w:rFonts w:ascii="HelloTypewriterThin" w:hAnsi="HelloTypewriterThin"/>
          <w:sz w:val="25"/>
          <w:szCs w:val="25"/>
        </w:rPr>
        <w:t xml:space="preserve">Be sure to send a note </w:t>
      </w:r>
      <w:r w:rsidR="0051271D" w:rsidRPr="00814049">
        <w:rPr>
          <w:rFonts w:ascii="HelloTypewriterThin" w:hAnsi="HelloTypewriterThin"/>
          <w:sz w:val="25"/>
          <w:szCs w:val="25"/>
        </w:rPr>
        <w:t xml:space="preserve">(not in agenda) </w:t>
      </w:r>
      <w:r w:rsidRPr="00814049">
        <w:rPr>
          <w:rFonts w:ascii="HelloTypewriterThin" w:hAnsi="HelloTypewriterThin"/>
          <w:sz w:val="25"/>
          <w:szCs w:val="25"/>
        </w:rPr>
        <w:t>to school if your child is absent, checks in, or checks out.  All absences will be considered unexcused if no note is presented to the teacher.  Please include the following information on your notes:</w:t>
      </w:r>
    </w:p>
    <w:p w14:paraId="4E6F45F4" w14:textId="77777777" w:rsidR="00E93418" w:rsidRPr="00814049" w:rsidRDefault="00E93418" w:rsidP="006078B1">
      <w:pPr>
        <w:pStyle w:val="BodyText"/>
        <w:numPr>
          <w:ilvl w:val="0"/>
          <w:numId w:val="1"/>
        </w:numPr>
        <w:rPr>
          <w:rFonts w:ascii="HelloTypewriterThin" w:hAnsi="HelloTypewriterThin"/>
          <w:sz w:val="25"/>
          <w:szCs w:val="25"/>
        </w:rPr>
        <w:sectPr w:rsidR="00E93418" w:rsidRPr="00814049" w:rsidSect="00E93418">
          <w:pgSz w:w="13600" w:h="17600"/>
          <w:pgMar w:top="720" w:right="720" w:bottom="720" w:left="720" w:header="720" w:footer="720" w:gutter="0"/>
          <w:cols w:space="720"/>
          <w:docGrid w:linePitch="272"/>
        </w:sectPr>
      </w:pPr>
    </w:p>
    <w:p w14:paraId="2103B5CD" w14:textId="77B3F948" w:rsidR="006078B1" w:rsidRPr="00814049" w:rsidRDefault="006078B1" w:rsidP="006078B1">
      <w:pPr>
        <w:pStyle w:val="BodyText"/>
        <w:numPr>
          <w:ilvl w:val="0"/>
          <w:numId w:val="1"/>
        </w:numPr>
        <w:rPr>
          <w:rFonts w:ascii="HelloTypewriterThin" w:hAnsi="HelloTypewriterThin"/>
          <w:sz w:val="25"/>
          <w:szCs w:val="25"/>
        </w:rPr>
      </w:pPr>
      <w:r w:rsidRPr="00814049">
        <w:rPr>
          <w:rFonts w:ascii="HelloTypewriterThin" w:hAnsi="HelloTypewriterThin"/>
          <w:sz w:val="25"/>
          <w:szCs w:val="25"/>
        </w:rPr>
        <w:lastRenderedPageBreak/>
        <w:t>Student’s Name</w:t>
      </w:r>
    </w:p>
    <w:p w14:paraId="26624DEB" w14:textId="77777777" w:rsidR="006078B1" w:rsidRPr="00814049" w:rsidRDefault="006078B1" w:rsidP="006078B1">
      <w:pPr>
        <w:pStyle w:val="BodyText"/>
        <w:numPr>
          <w:ilvl w:val="0"/>
          <w:numId w:val="1"/>
        </w:numPr>
        <w:rPr>
          <w:rFonts w:ascii="HelloTypewriterThin" w:hAnsi="HelloTypewriterThin"/>
          <w:sz w:val="25"/>
          <w:szCs w:val="25"/>
        </w:rPr>
      </w:pPr>
      <w:r w:rsidRPr="00814049">
        <w:rPr>
          <w:rFonts w:ascii="HelloTypewriterThin" w:hAnsi="HelloTypewriterThin"/>
          <w:sz w:val="25"/>
          <w:szCs w:val="25"/>
        </w:rPr>
        <w:t>Teacher’s Name</w:t>
      </w:r>
    </w:p>
    <w:p w14:paraId="2453FF0C" w14:textId="77777777" w:rsidR="006078B1" w:rsidRPr="00814049" w:rsidRDefault="006078B1" w:rsidP="006078B1">
      <w:pPr>
        <w:pStyle w:val="BodyText"/>
        <w:numPr>
          <w:ilvl w:val="0"/>
          <w:numId w:val="1"/>
        </w:numPr>
        <w:rPr>
          <w:rFonts w:ascii="HelloTypewriterThin" w:hAnsi="HelloTypewriterThin"/>
          <w:sz w:val="25"/>
          <w:szCs w:val="25"/>
        </w:rPr>
      </w:pPr>
      <w:r w:rsidRPr="00814049">
        <w:rPr>
          <w:rFonts w:ascii="HelloTypewriterThin" w:hAnsi="HelloTypewriterThin"/>
          <w:sz w:val="25"/>
          <w:szCs w:val="25"/>
        </w:rPr>
        <w:lastRenderedPageBreak/>
        <w:t>Grade</w:t>
      </w:r>
    </w:p>
    <w:p w14:paraId="456C3E8F" w14:textId="77777777" w:rsidR="006078B1" w:rsidRPr="00814049" w:rsidRDefault="006078B1" w:rsidP="006078B1">
      <w:pPr>
        <w:pStyle w:val="BodyText"/>
        <w:numPr>
          <w:ilvl w:val="0"/>
          <w:numId w:val="1"/>
        </w:numPr>
        <w:rPr>
          <w:rFonts w:ascii="HelloTypewriterThin" w:hAnsi="HelloTypewriterThin"/>
          <w:sz w:val="25"/>
          <w:szCs w:val="25"/>
        </w:rPr>
      </w:pPr>
      <w:r w:rsidRPr="00814049">
        <w:rPr>
          <w:rFonts w:ascii="HelloTypewriterThin" w:hAnsi="HelloTypewriterThin"/>
          <w:sz w:val="25"/>
          <w:szCs w:val="25"/>
        </w:rPr>
        <w:t>Date(s) Absent</w:t>
      </w:r>
    </w:p>
    <w:p w14:paraId="64A8CD90" w14:textId="77777777" w:rsidR="006078B1" w:rsidRPr="00814049" w:rsidRDefault="006078B1" w:rsidP="006078B1">
      <w:pPr>
        <w:pStyle w:val="BodyText"/>
        <w:numPr>
          <w:ilvl w:val="0"/>
          <w:numId w:val="1"/>
        </w:numPr>
        <w:rPr>
          <w:rFonts w:ascii="HelloTypewriterThin" w:hAnsi="HelloTypewriterThin"/>
          <w:sz w:val="25"/>
          <w:szCs w:val="25"/>
        </w:rPr>
      </w:pPr>
      <w:r w:rsidRPr="00814049">
        <w:rPr>
          <w:rFonts w:ascii="HelloTypewriterThin" w:hAnsi="HelloTypewriterThin"/>
          <w:sz w:val="25"/>
          <w:szCs w:val="25"/>
        </w:rPr>
        <w:lastRenderedPageBreak/>
        <w:t>Reason for Being Absent</w:t>
      </w:r>
    </w:p>
    <w:p w14:paraId="06CF7E5C" w14:textId="77777777" w:rsidR="00E93418" w:rsidRPr="00814049" w:rsidRDefault="00E93418" w:rsidP="00AD4F96">
      <w:pPr>
        <w:pStyle w:val="BodyText"/>
        <w:ind w:left="360"/>
        <w:rPr>
          <w:rFonts w:ascii="HelloTypewriterThin" w:hAnsi="HelloTypewriterThin"/>
          <w:sz w:val="25"/>
          <w:szCs w:val="25"/>
        </w:rPr>
        <w:sectPr w:rsidR="00E93418" w:rsidRPr="00814049" w:rsidSect="00E93418">
          <w:type w:val="continuous"/>
          <w:pgSz w:w="13600" w:h="17600"/>
          <w:pgMar w:top="720" w:right="720" w:bottom="720" w:left="720" w:header="720" w:footer="720" w:gutter="0"/>
          <w:cols w:num="3" w:space="720"/>
          <w:docGrid w:linePitch="272"/>
        </w:sectPr>
      </w:pPr>
    </w:p>
    <w:p w14:paraId="3AE2F071" w14:textId="1DDB72CA" w:rsidR="00AD4F96" w:rsidRPr="00814049" w:rsidRDefault="00AD4F96" w:rsidP="00AD4F96">
      <w:pPr>
        <w:pStyle w:val="BodyText"/>
        <w:ind w:left="360"/>
        <w:rPr>
          <w:rFonts w:ascii="HelloTypewriterThin" w:hAnsi="HelloTypewriterThin"/>
          <w:sz w:val="25"/>
          <w:szCs w:val="25"/>
        </w:rPr>
      </w:pPr>
    </w:p>
    <w:p w14:paraId="54DC084B" w14:textId="77777777" w:rsidR="00AF589B" w:rsidRPr="00814049" w:rsidRDefault="00AF589B">
      <w:pPr>
        <w:pStyle w:val="Heading1"/>
        <w:rPr>
          <w:rFonts w:ascii="HelloTypewriterThin" w:hAnsi="HelloTypewriterThin"/>
          <w:sz w:val="25"/>
          <w:szCs w:val="25"/>
        </w:rPr>
      </w:pPr>
      <w:r w:rsidRPr="00814049">
        <w:rPr>
          <w:rFonts w:ascii="HelloTypewriterThin" w:hAnsi="HelloTypewriterThin"/>
          <w:sz w:val="25"/>
          <w:szCs w:val="25"/>
        </w:rPr>
        <w:t>Pencil Sharpening</w:t>
      </w:r>
    </w:p>
    <w:p w14:paraId="18370083" w14:textId="6590759F" w:rsidR="00AF589B" w:rsidRPr="00814049" w:rsidRDefault="00AF589B">
      <w:pPr>
        <w:pStyle w:val="BodyText"/>
        <w:rPr>
          <w:rFonts w:ascii="HelloTypewriterThin" w:hAnsi="HelloTypewriterThin"/>
          <w:sz w:val="25"/>
          <w:szCs w:val="25"/>
        </w:rPr>
      </w:pPr>
      <w:r w:rsidRPr="00814049">
        <w:rPr>
          <w:rFonts w:ascii="HelloTypewriterThin" w:hAnsi="HelloTypewriterThin"/>
          <w:sz w:val="25"/>
          <w:szCs w:val="25"/>
        </w:rPr>
        <w:t>Pencils may only be sharpened at the class sharpener at the beginning of the day (before 8:00).   Every student must have at least 2 sharpened pencils by 8:00.  If not, (s</w:t>
      </w:r>
      <w:proofErr w:type="gramStart"/>
      <w:r w:rsidRPr="00814049">
        <w:rPr>
          <w:rFonts w:ascii="HelloTypewriterThin" w:hAnsi="HelloTypewriterThin"/>
          <w:sz w:val="25"/>
          <w:szCs w:val="25"/>
        </w:rPr>
        <w:t>)he</w:t>
      </w:r>
      <w:proofErr w:type="gramEnd"/>
      <w:r w:rsidRPr="00814049">
        <w:rPr>
          <w:rFonts w:ascii="HelloTypewriterThin" w:hAnsi="HelloTypewriterThin"/>
          <w:sz w:val="25"/>
          <w:szCs w:val="25"/>
        </w:rPr>
        <w:t xml:space="preserve"> will </w:t>
      </w:r>
      <w:r w:rsidR="00FD58C6" w:rsidRPr="00814049">
        <w:rPr>
          <w:rFonts w:ascii="HelloTypewriterThin" w:hAnsi="HelloTypewriterThin"/>
          <w:sz w:val="25"/>
          <w:szCs w:val="25"/>
        </w:rPr>
        <w:t>pull his/her clip</w:t>
      </w:r>
      <w:r w:rsidRPr="00814049">
        <w:rPr>
          <w:rFonts w:ascii="HelloTypewriterThin" w:hAnsi="HelloTypewriterThin"/>
          <w:sz w:val="25"/>
          <w:szCs w:val="25"/>
        </w:rPr>
        <w:t xml:space="preserve"> for being “unprepared.”</w:t>
      </w:r>
      <w:r w:rsidR="000B1ABB" w:rsidRPr="00814049">
        <w:rPr>
          <w:rFonts w:ascii="HelloTypewriterThin" w:hAnsi="HelloTypewriterThin"/>
          <w:sz w:val="25"/>
          <w:szCs w:val="25"/>
        </w:rPr>
        <w:t xml:space="preserve"> Use of mechanical pencils is suggested</w:t>
      </w:r>
      <w:r w:rsidR="00920A3B" w:rsidRPr="00814049">
        <w:rPr>
          <w:rFonts w:ascii="HelloTypewriterThin" w:hAnsi="HelloTypewriterThin"/>
          <w:sz w:val="25"/>
          <w:szCs w:val="25"/>
        </w:rPr>
        <w:t>,</w:t>
      </w:r>
      <w:r w:rsidR="000B1ABB" w:rsidRPr="00814049">
        <w:rPr>
          <w:rFonts w:ascii="HelloTypewriterThin" w:hAnsi="HelloTypewriterThin"/>
          <w:sz w:val="25"/>
          <w:szCs w:val="25"/>
        </w:rPr>
        <w:t xml:space="preserve"> but not required.</w:t>
      </w:r>
      <w:r w:rsidR="00D428C9">
        <w:rPr>
          <w:rFonts w:ascii="HelloTypewriterThin" w:hAnsi="HelloTypewriterThin"/>
          <w:sz w:val="25"/>
          <w:szCs w:val="25"/>
        </w:rPr>
        <w:t xml:space="preserve"> At the end of the day, if a student needs to have their pencils sharpened, they can turn them in and I will sharpen them and have them ready when they walk in. </w:t>
      </w:r>
    </w:p>
    <w:p w14:paraId="111B5E36" w14:textId="77777777" w:rsidR="002C2FD9" w:rsidRPr="00814049" w:rsidRDefault="002C2FD9">
      <w:pPr>
        <w:pStyle w:val="BodyText"/>
        <w:rPr>
          <w:rFonts w:ascii="HelloTypewriterThin" w:hAnsi="HelloTypewriterThin"/>
          <w:sz w:val="25"/>
          <w:szCs w:val="25"/>
          <w:highlight w:val="green"/>
        </w:rPr>
      </w:pPr>
    </w:p>
    <w:p w14:paraId="4C555AE2" w14:textId="77777777" w:rsidR="00B87C94" w:rsidRPr="00814049" w:rsidRDefault="00B87C94" w:rsidP="001154C0">
      <w:pPr>
        <w:jc w:val="center"/>
        <w:rPr>
          <w:rFonts w:ascii="HelloTypewriterThin" w:hAnsi="HelloTypewriterThin"/>
          <w:sz w:val="25"/>
          <w:szCs w:val="25"/>
        </w:rPr>
      </w:pPr>
    </w:p>
    <w:p w14:paraId="018C65AC" w14:textId="77777777" w:rsidR="00B87C94" w:rsidRPr="00814049" w:rsidRDefault="00B87C94" w:rsidP="00B87C94">
      <w:pPr>
        <w:pStyle w:val="Heading1"/>
        <w:rPr>
          <w:rFonts w:ascii="HelloTypewriterThin" w:hAnsi="HelloTypewriterThin"/>
          <w:sz w:val="25"/>
          <w:szCs w:val="25"/>
        </w:rPr>
      </w:pPr>
      <w:r w:rsidRPr="00814049">
        <w:rPr>
          <w:rFonts w:ascii="HelloTypewriterThin" w:hAnsi="HelloTypewriterThin"/>
          <w:sz w:val="25"/>
          <w:szCs w:val="25"/>
        </w:rPr>
        <w:t>Make-Up work</w:t>
      </w:r>
    </w:p>
    <w:p w14:paraId="02253B99" w14:textId="295F5BF0" w:rsidR="001154C0" w:rsidRPr="00814049" w:rsidRDefault="00B87C94" w:rsidP="007B50D3">
      <w:pPr>
        <w:jc w:val="center"/>
        <w:rPr>
          <w:rFonts w:ascii="HelloTypewriterThin" w:hAnsi="HelloTypewriterThin"/>
          <w:sz w:val="25"/>
          <w:szCs w:val="25"/>
        </w:rPr>
      </w:pPr>
      <w:r w:rsidRPr="00814049">
        <w:rPr>
          <w:rFonts w:ascii="HelloTypewriterThin" w:hAnsi="HelloTypewriterThin"/>
          <w:sz w:val="25"/>
          <w:szCs w:val="25"/>
        </w:rPr>
        <w:t>Students can get their make-up assignments from the designated area in their classroom upon their return to school.  Make-Up work is expected to be completed as promptly as possible.  It is your child’s responsibility to get their make-up work when returning to school</w:t>
      </w:r>
      <w:r w:rsidR="00920A3B" w:rsidRPr="00814049">
        <w:rPr>
          <w:rFonts w:ascii="HelloTypewriterThin" w:hAnsi="HelloTypewriterThin"/>
          <w:sz w:val="25"/>
          <w:szCs w:val="25"/>
        </w:rPr>
        <w:t>.</w:t>
      </w:r>
    </w:p>
    <w:p w14:paraId="4A56C3A1" w14:textId="77777777" w:rsidR="00920A3B" w:rsidRPr="00814049" w:rsidRDefault="00920A3B" w:rsidP="007B50D3">
      <w:pPr>
        <w:jc w:val="center"/>
        <w:rPr>
          <w:rFonts w:ascii="HelloTypewriterThin" w:hAnsi="HelloTypewriterThin"/>
          <w:sz w:val="25"/>
          <w:szCs w:val="25"/>
        </w:rPr>
      </w:pPr>
    </w:p>
    <w:p w14:paraId="696C1454" w14:textId="77777777" w:rsidR="00AF589B" w:rsidRPr="00814049" w:rsidRDefault="00AF589B">
      <w:pPr>
        <w:pStyle w:val="Heading1"/>
        <w:rPr>
          <w:rFonts w:ascii="HelloTypewriterThin" w:hAnsi="HelloTypewriterThin"/>
          <w:sz w:val="25"/>
          <w:szCs w:val="25"/>
        </w:rPr>
      </w:pPr>
      <w:r w:rsidRPr="00814049">
        <w:rPr>
          <w:rFonts w:ascii="HelloTypewriterThin" w:hAnsi="HelloTypewriterThin"/>
          <w:sz w:val="25"/>
          <w:szCs w:val="25"/>
        </w:rPr>
        <w:t>Bathroom Breaks/Water Breaks</w:t>
      </w:r>
    </w:p>
    <w:p w14:paraId="7254C53F" w14:textId="77777777" w:rsidR="00C20A19" w:rsidRPr="00814049" w:rsidRDefault="00AF589B">
      <w:pPr>
        <w:jc w:val="center"/>
        <w:rPr>
          <w:rFonts w:ascii="HelloTypewriterThin" w:hAnsi="HelloTypewriterThin"/>
          <w:sz w:val="25"/>
          <w:szCs w:val="25"/>
        </w:rPr>
      </w:pPr>
      <w:r w:rsidRPr="00814049">
        <w:rPr>
          <w:rFonts w:ascii="HelloTypewriterThin" w:hAnsi="HelloTypewriterThin"/>
          <w:sz w:val="25"/>
          <w:szCs w:val="25"/>
        </w:rPr>
        <w:t xml:space="preserve">Students are given plenty of opportunities throughout the day to take restroom breaks.  </w:t>
      </w:r>
    </w:p>
    <w:p w14:paraId="391FF49A" w14:textId="77777777" w:rsidR="00AF589B" w:rsidRPr="00814049" w:rsidRDefault="00FA13A3">
      <w:pPr>
        <w:jc w:val="center"/>
        <w:rPr>
          <w:rFonts w:ascii="HelloTypewriterThin" w:hAnsi="HelloTypewriterThin"/>
          <w:sz w:val="25"/>
          <w:szCs w:val="25"/>
        </w:rPr>
      </w:pPr>
      <w:r w:rsidRPr="00814049">
        <w:rPr>
          <w:rFonts w:ascii="HelloTypewriterThin" w:hAnsi="HelloTypewriterThin"/>
          <w:sz w:val="25"/>
          <w:szCs w:val="25"/>
        </w:rPr>
        <w:t>If your child has a medical concern, please let me know.</w:t>
      </w:r>
    </w:p>
    <w:p w14:paraId="19F79562" w14:textId="77777777" w:rsidR="00FD58C6" w:rsidRPr="00814049" w:rsidRDefault="00FD58C6" w:rsidP="00FD58C6">
      <w:pPr>
        <w:jc w:val="center"/>
        <w:rPr>
          <w:rFonts w:ascii="HelloTypewriterThin" w:hAnsi="HelloTypewriterThin"/>
          <w:sz w:val="25"/>
          <w:szCs w:val="25"/>
        </w:rPr>
      </w:pPr>
    </w:p>
    <w:p w14:paraId="4A2A977C" w14:textId="77777777" w:rsidR="00AF589B" w:rsidRPr="00814049" w:rsidRDefault="00AF589B" w:rsidP="00FD58C6">
      <w:pPr>
        <w:jc w:val="center"/>
        <w:rPr>
          <w:rFonts w:ascii="HelloTypewriterThin" w:hAnsi="HelloTypewriterThin"/>
          <w:b/>
          <w:sz w:val="25"/>
          <w:szCs w:val="25"/>
        </w:rPr>
      </w:pPr>
      <w:r w:rsidRPr="00814049">
        <w:rPr>
          <w:rFonts w:ascii="HelloTypewriterThin" w:hAnsi="HelloTypewriterThin"/>
          <w:b/>
          <w:sz w:val="25"/>
          <w:szCs w:val="25"/>
        </w:rPr>
        <w:t xml:space="preserve">Grading </w:t>
      </w:r>
    </w:p>
    <w:p w14:paraId="5F024371" w14:textId="052B260E" w:rsidR="00124065" w:rsidRPr="00814049" w:rsidRDefault="00D428C9">
      <w:pPr>
        <w:jc w:val="center"/>
        <w:rPr>
          <w:rFonts w:ascii="HelloTypewriterThin" w:hAnsi="HelloTypewriterThin"/>
          <w:sz w:val="25"/>
          <w:szCs w:val="25"/>
        </w:rPr>
      </w:pPr>
      <w:r>
        <w:rPr>
          <w:rFonts w:ascii="HelloTypewriterThin" w:hAnsi="HelloTypewriterThin"/>
          <w:sz w:val="25"/>
          <w:szCs w:val="25"/>
        </w:rPr>
        <w:t>I weigh all grades equally.</w:t>
      </w:r>
      <w:bookmarkStart w:id="0" w:name="_GoBack"/>
      <w:bookmarkEnd w:id="0"/>
    </w:p>
    <w:p w14:paraId="74E22641" w14:textId="7D9BCF3A" w:rsidR="00124065" w:rsidRPr="00814049" w:rsidRDefault="00124065">
      <w:pPr>
        <w:jc w:val="center"/>
        <w:rPr>
          <w:rFonts w:ascii="HelloTypewriterThin" w:hAnsi="HelloTypewriterThin"/>
          <w:sz w:val="25"/>
          <w:szCs w:val="25"/>
        </w:rPr>
      </w:pPr>
      <w:r w:rsidRPr="00814049">
        <w:rPr>
          <w:rFonts w:ascii="HelloTypewriterThin" w:hAnsi="HelloTypewriterThin"/>
          <w:b/>
          <w:sz w:val="25"/>
          <w:szCs w:val="25"/>
        </w:rPr>
        <w:t>Test:</w:t>
      </w:r>
      <w:r w:rsidRPr="00814049">
        <w:rPr>
          <w:rFonts w:ascii="HelloTypewriterThin" w:hAnsi="HelloTypewriterThin"/>
          <w:sz w:val="25"/>
          <w:szCs w:val="25"/>
        </w:rPr>
        <w:t xml:space="preserve"> Students may not use books, etc. (grade counts twice</w:t>
      </w:r>
      <w:r w:rsidR="00920A3B" w:rsidRPr="00814049">
        <w:rPr>
          <w:rFonts w:ascii="HelloTypewriterThin" w:hAnsi="HelloTypewriterThin"/>
          <w:sz w:val="25"/>
          <w:szCs w:val="25"/>
        </w:rPr>
        <w:t>, study guides are given</w:t>
      </w:r>
      <w:r w:rsidRPr="00814049">
        <w:rPr>
          <w:rFonts w:ascii="HelloTypewriterThin" w:hAnsi="HelloTypewriterThin"/>
          <w:sz w:val="25"/>
          <w:szCs w:val="25"/>
        </w:rPr>
        <w:t>)</w:t>
      </w:r>
    </w:p>
    <w:p w14:paraId="22E29482" w14:textId="5D69D8CF" w:rsidR="00124065" w:rsidRPr="00814049" w:rsidRDefault="00124065">
      <w:pPr>
        <w:jc w:val="center"/>
        <w:rPr>
          <w:rFonts w:ascii="HelloTypewriterThin" w:hAnsi="HelloTypewriterThin"/>
          <w:sz w:val="25"/>
          <w:szCs w:val="25"/>
        </w:rPr>
      </w:pPr>
      <w:r w:rsidRPr="00814049">
        <w:rPr>
          <w:rFonts w:ascii="HelloTypewriterThin" w:hAnsi="HelloTypewriterThin"/>
          <w:b/>
          <w:sz w:val="25"/>
          <w:szCs w:val="25"/>
        </w:rPr>
        <w:t>Quiz:</w:t>
      </w:r>
      <w:r w:rsidRPr="00814049">
        <w:rPr>
          <w:rFonts w:ascii="HelloTypewriterThin" w:hAnsi="HelloTypewriterThin"/>
          <w:sz w:val="25"/>
          <w:szCs w:val="25"/>
        </w:rPr>
        <w:t xml:space="preserve"> Students may not use books, etc. (grade counts once</w:t>
      </w:r>
      <w:r w:rsidR="00920A3B" w:rsidRPr="00814049">
        <w:rPr>
          <w:rFonts w:ascii="HelloTypewriterThin" w:hAnsi="HelloTypewriterThin"/>
          <w:sz w:val="25"/>
          <w:szCs w:val="25"/>
        </w:rPr>
        <w:t>, no study guides</w:t>
      </w:r>
      <w:r w:rsidRPr="00814049">
        <w:rPr>
          <w:rFonts w:ascii="HelloTypewriterThin" w:hAnsi="HelloTypewriterThin"/>
          <w:sz w:val="25"/>
          <w:szCs w:val="25"/>
        </w:rPr>
        <w:t>)</w:t>
      </w:r>
    </w:p>
    <w:p w14:paraId="696813AB" w14:textId="67CB85CB" w:rsidR="00124065" w:rsidRPr="00814049" w:rsidRDefault="00124065">
      <w:pPr>
        <w:jc w:val="center"/>
        <w:rPr>
          <w:rFonts w:ascii="HelloTypewriterThin" w:hAnsi="HelloTypewriterThin"/>
          <w:sz w:val="25"/>
          <w:szCs w:val="25"/>
        </w:rPr>
      </w:pPr>
      <w:r w:rsidRPr="00814049">
        <w:rPr>
          <w:rFonts w:ascii="HelloTypewriterThin" w:hAnsi="HelloTypewriterThin"/>
          <w:b/>
          <w:sz w:val="25"/>
          <w:szCs w:val="25"/>
        </w:rPr>
        <w:t>Daily Grade:</w:t>
      </w:r>
      <w:r w:rsidRPr="00814049">
        <w:rPr>
          <w:rFonts w:ascii="HelloTypewriterThin" w:hAnsi="HelloTypewriterThin"/>
          <w:sz w:val="25"/>
          <w:szCs w:val="25"/>
        </w:rPr>
        <w:t xml:space="preserve">  Students may use books, etc. (grade counts once</w:t>
      </w:r>
      <w:r w:rsidR="00920A3B" w:rsidRPr="00814049">
        <w:rPr>
          <w:rFonts w:ascii="HelloTypewriterThin" w:hAnsi="HelloTypewriterThin"/>
          <w:sz w:val="25"/>
          <w:szCs w:val="25"/>
        </w:rPr>
        <w:t>, reference materials are permitted</w:t>
      </w:r>
      <w:r w:rsidRPr="00814049">
        <w:rPr>
          <w:rFonts w:ascii="HelloTypewriterThin" w:hAnsi="HelloTypewriterThin"/>
          <w:sz w:val="25"/>
          <w:szCs w:val="25"/>
        </w:rPr>
        <w:t>)</w:t>
      </w:r>
    </w:p>
    <w:p w14:paraId="58C77C28" w14:textId="77777777" w:rsidR="00AF589B" w:rsidRPr="00814049" w:rsidRDefault="00276C65">
      <w:pPr>
        <w:jc w:val="center"/>
        <w:rPr>
          <w:rFonts w:ascii="HelloTypewriterThin" w:hAnsi="HelloTypewriterThin"/>
          <w:sz w:val="25"/>
          <w:szCs w:val="25"/>
        </w:rPr>
      </w:pPr>
      <w:r w:rsidRPr="00814049">
        <w:rPr>
          <w:rFonts w:ascii="HelloTypewriterThin" w:hAnsi="HelloTypewriterThin"/>
          <w:sz w:val="25"/>
          <w:szCs w:val="25"/>
        </w:rPr>
        <w:t>Please take note of the grading scale:</w:t>
      </w:r>
    </w:p>
    <w:p w14:paraId="77F30017" w14:textId="77777777" w:rsidR="00276C65" w:rsidRPr="00814049" w:rsidRDefault="00276C65">
      <w:pPr>
        <w:jc w:val="center"/>
        <w:rPr>
          <w:rFonts w:ascii="HelloTypewriterThin" w:hAnsi="HelloTypewriterThin"/>
          <w:sz w:val="25"/>
          <w:szCs w:val="25"/>
        </w:rPr>
      </w:pPr>
      <w:r w:rsidRPr="00814049">
        <w:rPr>
          <w:rFonts w:ascii="HelloTypewriterThin" w:hAnsi="HelloTypewriterThin"/>
          <w:sz w:val="25"/>
          <w:szCs w:val="25"/>
        </w:rPr>
        <w:t>A:  100-93</w:t>
      </w:r>
      <w:r w:rsidR="00E358A3" w:rsidRPr="00814049">
        <w:rPr>
          <w:rFonts w:ascii="HelloTypewriterThin" w:hAnsi="HelloTypewriterThin"/>
          <w:sz w:val="25"/>
          <w:szCs w:val="25"/>
        </w:rPr>
        <w:t xml:space="preserve">     </w:t>
      </w:r>
      <w:r w:rsidRPr="00814049">
        <w:rPr>
          <w:rFonts w:ascii="HelloTypewriterThin" w:hAnsi="HelloTypewriterThin"/>
          <w:sz w:val="25"/>
          <w:szCs w:val="25"/>
        </w:rPr>
        <w:t>B:  92-85</w:t>
      </w:r>
      <w:r w:rsidR="00E358A3" w:rsidRPr="00814049">
        <w:rPr>
          <w:rFonts w:ascii="HelloTypewriterThin" w:hAnsi="HelloTypewriterThin"/>
          <w:sz w:val="25"/>
          <w:szCs w:val="25"/>
        </w:rPr>
        <w:t xml:space="preserve">     </w:t>
      </w:r>
      <w:r w:rsidRPr="00814049">
        <w:rPr>
          <w:rFonts w:ascii="HelloTypewriterThin" w:hAnsi="HelloTypewriterThin"/>
          <w:sz w:val="25"/>
          <w:szCs w:val="25"/>
        </w:rPr>
        <w:t>C:  84-75</w:t>
      </w:r>
      <w:r w:rsidR="00E358A3" w:rsidRPr="00814049">
        <w:rPr>
          <w:rFonts w:ascii="HelloTypewriterThin" w:hAnsi="HelloTypewriterThin"/>
          <w:sz w:val="25"/>
          <w:szCs w:val="25"/>
        </w:rPr>
        <w:t xml:space="preserve">     </w:t>
      </w:r>
      <w:r w:rsidRPr="00814049">
        <w:rPr>
          <w:rFonts w:ascii="HelloTypewriterThin" w:hAnsi="HelloTypewriterThin"/>
          <w:sz w:val="25"/>
          <w:szCs w:val="25"/>
        </w:rPr>
        <w:t>D:   74-70</w:t>
      </w:r>
      <w:r w:rsidR="00E358A3" w:rsidRPr="00814049">
        <w:rPr>
          <w:rFonts w:ascii="HelloTypewriterThin" w:hAnsi="HelloTypewriterThin"/>
          <w:sz w:val="25"/>
          <w:szCs w:val="25"/>
        </w:rPr>
        <w:t xml:space="preserve">     </w:t>
      </w:r>
      <w:r w:rsidRPr="00814049">
        <w:rPr>
          <w:rFonts w:ascii="HelloTypewriterThin" w:hAnsi="HelloTypewriterThin"/>
          <w:sz w:val="25"/>
          <w:szCs w:val="25"/>
        </w:rPr>
        <w:t>F:  69-0</w:t>
      </w:r>
    </w:p>
    <w:p w14:paraId="40577255" w14:textId="77777777" w:rsidR="00AF589B" w:rsidRPr="00814049" w:rsidRDefault="00AF589B" w:rsidP="00D23E91">
      <w:pPr>
        <w:rPr>
          <w:rFonts w:ascii="HelloTypewriterThin" w:hAnsi="HelloTypewriterThin"/>
          <w:b/>
          <w:sz w:val="25"/>
          <w:szCs w:val="25"/>
        </w:rPr>
      </w:pPr>
    </w:p>
    <w:p w14:paraId="75CA0A02" w14:textId="69F97244" w:rsidR="00CB0F2F" w:rsidRPr="00814049" w:rsidRDefault="004524C9" w:rsidP="00CB0F2F">
      <w:pPr>
        <w:pStyle w:val="Heading1"/>
        <w:rPr>
          <w:rFonts w:ascii="HelloTypewriterThin" w:hAnsi="HelloTypewriterThin"/>
          <w:sz w:val="25"/>
          <w:szCs w:val="25"/>
        </w:rPr>
      </w:pPr>
      <w:r w:rsidRPr="00814049">
        <w:rPr>
          <w:rFonts w:ascii="HelloTypewriterThin" w:hAnsi="HelloTypewriterThin"/>
          <w:sz w:val="25"/>
          <w:szCs w:val="25"/>
        </w:rPr>
        <w:t>Things Brought to S</w:t>
      </w:r>
      <w:r w:rsidR="00CB0F2F" w:rsidRPr="00814049">
        <w:rPr>
          <w:rFonts w:ascii="HelloTypewriterThin" w:hAnsi="HelloTypewriterThin"/>
          <w:sz w:val="25"/>
          <w:szCs w:val="25"/>
        </w:rPr>
        <w:t>chool</w:t>
      </w:r>
    </w:p>
    <w:p w14:paraId="62EED47A" w14:textId="77777777" w:rsidR="00CB0F2F" w:rsidRPr="00814049" w:rsidRDefault="00CB0F2F" w:rsidP="00CB0F2F">
      <w:pPr>
        <w:jc w:val="center"/>
        <w:rPr>
          <w:rFonts w:ascii="HelloTypewriterThin" w:hAnsi="HelloTypewriterThin"/>
          <w:sz w:val="25"/>
          <w:szCs w:val="25"/>
        </w:rPr>
      </w:pPr>
      <w:r w:rsidRPr="00814049">
        <w:rPr>
          <w:rFonts w:ascii="HelloTypewriterThin" w:hAnsi="HelloTypewriterThin"/>
          <w:sz w:val="25"/>
          <w:szCs w:val="25"/>
        </w:rPr>
        <w:t>Please do not bring extra money or toys to school.  If your child has an extraordinary item that he/she would like to show the rest of the class, just let me know and we will set up a time.  Any toys that I collect will be returned in May.</w:t>
      </w:r>
    </w:p>
    <w:p w14:paraId="7F5A3FEE" w14:textId="77777777" w:rsidR="002A258B" w:rsidRPr="00814049" w:rsidRDefault="002A258B" w:rsidP="007B50D3">
      <w:pPr>
        <w:pStyle w:val="BodyText"/>
        <w:jc w:val="left"/>
        <w:rPr>
          <w:rFonts w:ascii="HelloTypewriterThin" w:hAnsi="HelloTypewriterThin"/>
          <w:sz w:val="25"/>
          <w:szCs w:val="25"/>
        </w:rPr>
      </w:pPr>
    </w:p>
    <w:p w14:paraId="44539814" w14:textId="77777777" w:rsidR="002A258B" w:rsidRPr="00814049" w:rsidRDefault="007542E0" w:rsidP="002A258B">
      <w:pPr>
        <w:pStyle w:val="Heading1"/>
        <w:rPr>
          <w:rFonts w:ascii="HelloTypewriterThin" w:hAnsi="HelloTypewriterThin"/>
          <w:sz w:val="25"/>
          <w:szCs w:val="25"/>
        </w:rPr>
      </w:pPr>
      <w:r w:rsidRPr="00814049">
        <w:rPr>
          <w:rFonts w:ascii="HelloTypewriterThin" w:hAnsi="HelloTypewriterThin"/>
          <w:sz w:val="25"/>
          <w:szCs w:val="25"/>
        </w:rPr>
        <w:t xml:space="preserve">  </w:t>
      </w:r>
      <w:r w:rsidR="002A258B" w:rsidRPr="00814049">
        <w:rPr>
          <w:rFonts w:ascii="HelloTypewriterThin" w:hAnsi="HelloTypewriterThin"/>
          <w:sz w:val="25"/>
          <w:szCs w:val="25"/>
        </w:rPr>
        <w:t>Binders</w:t>
      </w:r>
    </w:p>
    <w:p w14:paraId="55FE129A" w14:textId="16ADD1F1" w:rsidR="002A258B" w:rsidRPr="00814049" w:rsidRDefault="002A258B" w:rsidP="002A258B">
      <w:pPr>
        <w:pStyle w:val="BodyText"/>
        <w:rPr>
          <w:rFonts w:ascii="HelloTypewriterThin" w:hAnsi="HelloTypewriterThin"/>
          <w:sz w:val="25"/>
          <w:szCs w:val="25"/>
        </w:rPr>
      </w:pPr>
      <w:r w:rsidRPr="00814049">
        <w:rPr>
          <w:rFonts w:ascii="HelloTypewriterThin" w:hAnsi="HelloTypewriterThin"/>
          <w:sz w:val="25"/>
          <w:szCs w:val="25"/>
        </w:rPr>
        <w:t xml:space="preserve">I believe that a very important aspect of being successful is being organized.  Please help keep your child’s binder organized.  I will be speaking to the kids about how I want them to keep their binders.  They are responsible for maintaining them.  </w:t>
      </w:r>
      <w:r w:rsidR="00E468BA" w:rsidRPr="00814049">
        <w:rPr>
          <w:rFonts w:ascii="HelloTypewriterThin" w:hAnsi="HelloTypewriterThin"/>
          <w:sz w:val="25"/>
          <w:szCs w:val="25"/>
        </w:rPr>
        <w:t>See back of the binder for more information regarding contents.</w:t>
      </w:r>
    </w:p>
    <w:p w14:paraId="0F1C87E6" w14:textId="77777777" w:rsidR="002A258B" w:rsidRPr="00814049" w:rsidRDefault="002A258B" w:rsidP="002A258B">
      <w:pPr>
        <w:pStyle w:val="BodyText"/>
        <w:rPr>
          <w:rFonts w:ascii="HelloTypewriterThin" w:hAnsi="HelloTypewriterThin"/>
          <w:sz w:val="25"/>
          <w:szCs w:val="25"/>
        </w:rPr>
      </w:pPr>
    </w:p>
    <w:p w14:paraId="7FE7425C" w14:textId="481D5322" w:rsidR="002A258B" w:rsidRPr="00814049" w:rsidRDefault="002A258B" w:rsidP="002A258B">
      <w:pPr>
        <w:pStyle w:val="BodyText"/>
        <w:rPr>
          <w:rFonts w:ascii="HelloTypewriterThin" w:hAnsi="HelloTypewriterThin"/>
          <w:sz w:val="25"/>
          <w:szCs w:val="25"/>
        </w:rPr>
      </w:pPr>
      <w:r w:rsidRPr="00814049">
        <w:rPr>
          <w:rFonts w:ascii="HelloTypewriterThin" w:hAnsi="HelloTypewriterThin"/>
          <w:sz w:val="25"/>
          <w:szCs w:val="25"/>
        </w:rPr>
        <w:t>*Please sign your child’s calendar each day. If your child does not get their calendar signed on days in which a behavior issue has occurre</w:t>
      </w:r>
      <w:r w:rsidR="004524C9" w:rsidRPr="00814049">
        <w:rPr>
          <w:rFonts w:ascii="HelloTypewriterThin" w:hAnsi="HelloTypewriterThin"/>
          <w:sz w:val="25"/>
          <w:szCs w:val="25"/>
        </w:rPr>
        <w:t>d</w:t>
      </w:r>
      <w:r w:rsidR="00385398" w:rsidRPr="00814049">
        <w:rPr>
          <w:rFonts w:ascii="HelloTypewriterThin" w:hAnsi="HelloTypewriterThin"/>
          <w:sz w:val="25"/>
          <w:szCs w:val="25"/>
        </w:rPr>
        <w:t>,</w:t>
      </w:r>
      <w:r w:rsidR="004524C9" w:rsidRPr="00814049">
        <w:rPr>
          <w:rFonts w:ascii="HelloTypewriterThin" w:hAnsi="HelloTypewriterThin"/>
          <w:sz w:val="25"/>
          <w:szCs w:val="25"/>
        </w:rPr>
        <w:t xml:space="preserve"> they will </w:t>
      </w:r>
      <w:r w:rsidR="00385398" w:rsidRPr="00814049">
        <w:rPr>
          <w:rFonts w:ascii="HelloTypewriterThin" w:hAnsi="HelloTypewriterThin"/>
          <w:sz w:val="25"/>
          <w:szCs w:val="25"/>
        </w:rPr>
        <w:t>have to move their clip.</w:t>
      </w:r>
    </w:p>
    <w:p w14:paraId="72025437" w14:textId="77777777" w:rsidR="004524C9" w:rsidRPr="00814049" w:rsidRDefault="004524C9" w:rsidP="002A258B">
      <w:pPr>
        <w:jc w:val="center"/>
        <w:rPr>
          <w:rFonts w:ascii="HelloTypewriterThin" w:hAnsi="HelloTypewriterThin"/>
          <w:b/>
          <w:sz w:val="25"/>
          <w:szCs w:val="25"/>
        </w:rPr>
      </w:pPr>
    </w:p>
    <w:p w14:paraId="511FE42F" w14:textId="1F66D9B8" w:rsidR="002A258B" w:rsidRPr="00814049" w:rsidRDefault="002A258B" w:rsidP="002A258B">
      <w:pPr>
        <w:jc w:val="center"/>
        <w:rPr>
          <w:rFonts w:ascii="HelloTypewriterThin" w:hAnsi="HelloTypewriterThin"/>
          <w:b/>
          <w:sz w:val="25"/>
          <w:szCs w:val="25"/>
        </w:rPr>
      </w:pPr>
      <w:r w:rsidRPr="00814049">
        <w:rPr>
          <w:rFonts w:ascii="HelloTypewriterThin" w:hAnsi="HelloTypewriterThin"/>
          <w:b/>
          <w:sz w:val="25"/>
          <w:szCs w:val="25"/>
        </w:rPr>
        <w:t xml:space="preserve">Graded Papers </w:t>
      </w:r>
    </w:p>
    <w:p w14:paraId="4F81B757" w14:textId="280B0842" w:rsidR="002A258B" w:rsidRPr="00814049" w:rsidRDefault="002A258B" w:rsidP="002A258B">
      <w:pPr>
        <w:jc w:val="center"/>
        <w:rPr>
          <w:rFonts w:ascii="HelloTypewriterThin" w:hAnsi="HelloTypewriterThin"/>
          <w:sz w:val="25"/>
          <w:szCs w:val="25"/>
        </w:rPr>
      </w:pPr>
      <w:r w:rsidRPr="00814049">
        <w:rPr>
          <w:rFonts w:ascii="HelloTypewriterThin" w:hAnsi="HelloTypewriterThin"/>
          <w:sz w:val="25"/>
          <w:szCs w:val="25"/>
        </w:rPr>
        <w:t xml:space="preserve">Papers will go home daily after we have graded and reviewed them.  The papers will be located in your child’s binder and are yours to keep.  Please use these papers to work with your child at home.  We feel that sending papers home daily vs. weekly allows students ample time for review before testing. </w:t>
      </w:r>
      <w:r w:rsidR="007B50D3" w:rsidRPr="00814049">
        <w:rPr>
          <w:rFonts w:ascii="HelloTypewriterThin" w:hAnsi="HelloTypewriterThin"/>
          <w:sz w:val="25"/>
          <w:szCs w:val="25"/>
        </w:rPr>
        <w:t xml:space="preserve"> </w:t>
      </w:r>
      <w:r w:rsidRPr="00814049">
        <w:rPr>
          <w:rFonts w:ascii="HelloTypewriterThin" w:hAnsi="HelloTypewriterThin"/>
          <w:sz w:val="25"/>
          <w:szCs w:val="25"/>
        </w:rPr>
        <w:t>If you are not receiving graded papers in the binder</w:t>
      </w:r>
      <w:r w:rsidR="00385398" w:rsidRPr="00814049">
        <w:rPr>
          <w:rFonts w:ascii="HelloTypewriterThin" w:hAnsi="HelloTypewriterThin"/>
          <w:sz w:val="25"/>
          <w:szCs w:val="25"/>
        </w:rPr>
        <w:t>,</w:t>
      </w:r>
      <w:r w:rsidRPr="00814049">
        <w:rPr>
          <w:rFonts w:ascii="HelloTypewriterThin" w:hAnsi="HelloTypewriterThin"/>
          <w:sz w:val="25"/>
          <w:szCs w:val="25"/>
        </w:rPr>
        <w:t xml:space="preserve"> please discuss this with your child.</w:t>
      </w:r>
    </w:p>
    <w:p w14:paraId="05FE9842" w14:textId="77777777" w:rsidR="004524C9" w:rsidRPr="00814049" w:rsidRDefault="004524C9" w:rsidP="002A258B">
      <w:pPr>
        <w:jc w:val="center"/>
        <w:rPr>
          <w:rFonts w:ascii="HelloTypewriterThin" w:hAnsi="HelloTypewriterThin"/>
          <w:sz w:val="25"/>
          <w:szCs w:val="25"/>
        </w:rPr>
      </w:pPr>
    </w:p>
    <w:p w14:paraId="1323E2B6" w14:textId="7B43D273" w:rsidR="004524C9" w:rsidRPr="00814049" w:rsidRDefault="004524C9" w:rsidP="004524C9">
      <w:pPr>
        <w:jc w:val="center"/>
        <w:rPr>
          <w:rFonts w:ascii="HelloTypewriterThin" w:hAnsi="HelloTypewriterThin"/>
          <w:b/>
          <w:sz w:val="25"/>
          <w:szCs w:val="25"/>
        </w:rPr>
      </w:pPr>
      <w:r w:rsidRPr="00814049">
        <w:rPr>
          <w:rFonts w:ascii="HelloTypewriterThin" w:hAnsi="HelloTypewriterThin"/>
          <w:b/>
          <w:sz w:val="25"/>
          <w:szCs w:val="25"/>
        </w:rPr>
        <w:lastRenderedPageBreak/>
        <w:t xml:space="preserve">Tests will be sent home as the unit is assessed. You will receive </w:t>
      </w:r>
      <w:r w:rsidR="00385398" w:rsidRPr="00814049">
        <w:rPr>
          <w:rFonts w:ascii="HelloTypewriterThin" w:hAnsi="HelloTypewriterThin"/>
          <w:b/>
          <w:sz w:val="25"/>
          <w:szCs w:val="25"/>
        </w:rPr>
        <w:t>a “Remind”</w:t>
      </w:r>
      <w:r w:rsidRPr="00814049">
        <w:rPr>
          <w:rFonts w:ascii="HelloTypewriterThin" w:hAnsi="HelloTypewriterThin"/>
          <w:b/>
          <w:sz w:val="25"/>
          <w:szCs w:val="25"/>
        </w:rPr>
        <w:t xml:space="preserve"> </w:t>
      </w:r>
      <w:r w:rsidR="00385398" w:rsidRPr="00814049">
        <w:rPr>
          <w:rFonts w:ascii="HelloTypewriterThin" w:hAnsi="HelloTypewriterThin"/>
          <w:b/>
          <w:sz w:val="25"/>
          <w:szCs w:val="25"/>
        </w:rPr>
        <w:t xml:space="preserve">text </w:t>
      </w:r>
      <w:r w:rsidRPr="00814049">
        <w:rPr>
          <w:rFonts w:ascii="HelloTypewriterThin" w:hAnsi="HelloTypewriterThin"/>
          <w:b/>
          <w:sz w:val="25"/>
          <w:szCs w:val="25"/>
        </w:rPr>
        <w:t xml:space="preserve">when tests are sent home.  Please always review the tests with your child. </w:t>
      </w:r>
    </w:p>
    <w:p w14:paraId="7A86D819" w14:textId="77777777" w:rsidR="004524C9" w:rsidRPr="00814049" w:rsidRDefault="004524C9" w:rsidP="002A258B">
      <w:pPr>
        <w:jc w:val="center"/>
        <w:rPr>
          <w:rFonts w:ascii="HelloTypewriterThin" w:hAnsi="HelloTypewriterThin"/>
          <w:sz w:val="25"/>
          <w:szCs w:val="25"/>
        </w:rPr>
      </w:pPr>
    </w:p>
    <w:p w14:paraId="54EA6855" w14:textId="22E67C04" w:rsidR="004524C9" w:rsidRPr="00814049" w:rsidRDefault="009F17A0" w:rsidP="004524C9">
      <w:pPr>
        <w:jc w:val="center"/>
        <w:rPr>
          <w:rFonts w:ascii="HelloTypewriterThin" w:hAnsi="HelloTypewriterThin"/>
          <w:b/>
          <w:sz w:val="25"/>
          <w:szCs w:val="25"/>
        </w:rPr>
      </w:pPr>
      <w:r w:rsidRPr="00814049">
        <w:rPr>
          <w:rFonts w:ascii="HelloTypewriterThin" w:hAnsi="HelloTypewriterThin"/>
          <w:b/>
          <w:sz w:val="25"/>
          <w:szCs w:val="25"/>
        </w:rPr>
        <w:t xml:space="preserve">“Family Access” </w:t>
      </w:r>
    </w:p>
    <w:p w14:paraId="3FB1713A" w14:textId="0F60B649" w:rsidR="004524C9" w:rsidRPr="00814049" w:rsidRDefault="004524C9" w:rsidP="004524C9">
      <w:pPr>
        <w:jc w:val="center"/>
        <w:rPr>
          <w:rFonts w:ascii="HelloTypewriterThin" w:hAnsi="HelloTypewriterThin"/>
          <w:sz w:val="25"/>
          <w:szCs w:val="25"/>
        </w:rPr>
      </w:pPr>
      <w:r w:rsidRPr="00814049">
        <w:rPr>
          <w:rFonts w:ascii="HelloTypewriterThin" w:hAnsi="HelloTypewriterThin"/>
          <w:sz w:val="25"/>
          <w:szCs w:val="25"/>
        </w:rPr>
        <w:t xml:space="preserve">We strongly encourage every parent/guardian to sign up for </w:t>
      </w:r>
      <w:r w:rsidR="009F17A0" w:rsidRPr="00814049">
        <w:rPr>
          <w:rFonts w:ascii="HelloTypewriterThin" w:hAnsi="HelloTypewriterThin"/>
          <w:sz w:val="25"/>
          <w:szCs w:val="25"/>
        </w:rPr>
        <w:t>“Family Access</w:t>
      </w:r>
      <w:r w:rsidRPr="00814049">
        <w:rPr>
          <w:rFonts w:ascii="HelloTypewriterThin" w:hAnsi="HelloTypewriterThin"/>
          <w:sz w:val="25"/>
          <w:szCs w:val="25"/>
        </w:rPr>
        <w:t>,</w:t>
      </w:r>
      <w:r w:rsidR="009F17A0" w:rsidRPr="00814049">
        <w:rPr>
          <w:rFonts w:ascii="HelloTypewriterThin" w:hAnsi="HelloTypewriterThin"/>
          <w:sz w:val="25"/>
          <w:szCs w:val="25"/>
        </w:rPr>
        <w:t>”</w:t>
      </w:r>
      <w:r w:rsidRPr="00814049">
        <w:rPr>
          <w:rFonts w:ascii="HelloTypewriterThin" w:hAnsi="HelloTypewriterThin"/>
          <w:sz w:val="25"/>
          <w:szCs w:val="25"/>
        </w:rPr>
        <w:t xml:space="preserve"> which is our online gradebook system.  Completed work will be sent home as </w:t>
      </w:r>
      <w:r w:rsidR="00385398" w:rsidRPr="00814049">
        <w:rPr>
          <w:rFonts w:ascii="HelloTypewriterThin" w:hAnsi="HelloTypewriterThin"/>
          <w:sz w:val="25"/>
          <w:szCs w:val="25"/>
        </w:rPr>
        <w:t>it is</w:t>
      </w:r>
      <w:r w:rsidRPr="00814049">
        <w:rPr>
          <w:rFonts w:ascii="HelloTypewriterThin" w:hAnsi="HelloTypewriterThin"/>
          <w:sz w:val="25"/>
          <w:szCs w:val="25"/>
        </w:rPr>
        <w:t xml:space="preserve"> graded, but you may always check </w:t>
      </w:r>
      <w:r w:rsidR="009F17A0" w:rsidRPr="00814049">
        <w:rPr>
          <w:rFonts w:ascii="HelloTypewriterThin" w:hAnsi="HelloTypewriterThin"/>
          <w:sz w:val="25"/>
          <w:szCs w:val="25"/>
        </w:rPr>
        <w:t>“Family Access”</w:t>
      </w:r>
      <w:r w:rsidRPr="00814049">
        <w:rPr>
          <w:rFonts w:ascii="HelloTypewriterThin" w:hAnsi="HelloTypewriterThin"/>
          <w:sz w:val="25"/>
          <w:szCs w:val="25"/>
        </w:rPr>
        <w:t xml:space="preserve"> to ensure that all papers are actually making it home to you.  </w:t>
      </w:r>
      <w:r w:rsidR="00385398" w:rsidRPr="00814049">
        <w:rPr>
          <w:rFonts w:ascii="HelloTypewriterThin" w:hAnsi="HelloTypewriterThin"/>
          <w:sz w:val="25"/>
          <w:szCs w:val="25"/>
        </w:rPr>
        <w:t xml:space="preserve">You can request a </w:t>
      </w:r>
      <w:r w:rsidR="009F17A0" w:rsidRPr="00814049">
        <w:rPr>
          <w:rFonts w:ascii="HelloTypewriterThin" w:hAnsi="HelloTypewriterThin"/>
          <w:sz w:val="25"/>
          <w:szCs w:val="25"/>
        </w:rPr>
        <w:t>“Family Access”</w:t>
      </w:r>
      <w:r w:rsidR="00385398" w:rsidRPr="00814049">
        <w:rPr>
          <w:rFonts w:ascii="HelloTypewriterThin" w:hAnsi="HelloTypewriterThin"/>
          <w:sz w:val="25"/>
          <w:szCs w:val="25"/>
        </w:rPr>
        <w:t xml:space="preserve"> </w:t>
      </w:r>
      <w:r w:rsidR="00E93418" w:rsidRPr="00814049">
        <w:rPr>
          <w:rFonts w:ascii="HelloTypewriterThin" w:hAnsi="HelloTypewriterThin"/>
          <w:sz w:val="25"/>
          <w:szCs w:val="25"/>
        </w:rPr>
        <w:t>application</w:t>
      </w:r>
      <w:r w:rsidR="00385398" w:rsidRPr="00814049">
        <w:rPr>
          <w:rFonts w:ascii="HelloTypewriterThin" w:hAnsi="HelloTypewriterThin"/>
          <w:sz w:val="25"/>
          <w:szCs w:val="25"/>
        </w:rPr>
        <w:t xml:space="preserve"> in the school’s front office</w:t>
      </w:r>
      <w:r w:rsidRPr="00814049">
        <w:rPr>
          <w:rFonts w:ascii="HelloTypewriterThin" w:hAnsi="HelloTypewriterThin"/>
          <w:sz w:val="25"/>
          <w:szCs w:val="25"/>
        </w:rPr>
        <w:t>.  Your application will need to be completed and returned to school in order to receive your login information.</w:t>
      </w:r>
    </w:p>
    <w:p w14:paraId="57C813E9" w14:textId="77777777" w:rsidR="002A258B" w:rsidRPr="00814049" w:rsidRDefault="002A258B" w:rsidP="00385398">
      <w:pPr>
        <w:rPr>
          <w:rFonts w:ascii="HelloTypewriterThin" w:hAnsi="HelloTypewriterThin"/>
          <w:sz w:val="25"/>
          <w:szCs w:val="25"/>
        </w:rPr>
      </w:pPr>
    </w:p>
    <w:p w14:paraId="31B0C0FD" w14:textId="77777777" w:rsidR="002A258B" w:rsidRPr="00814049" w:rsidRDefault="002A258B" w:rsidP="002A258B">
      <w:pPr>
        <w:pStyle w:val="Heading1"/>
        <w:rPr>
          <w:rFonts w:ascii="HelloTypewriterThin" w:hAnsi="HelloTypewriterThin"/>
          <w:sz w:val="25"/>
          <w:szCs w:val="25"/>
        </w:rPr>
      </w:pPr>
      <w:r w:rsidRPr="00814049">
        <w:rPr>
          <w:rFonts w:ascii="HelloTypewriterThin" w:hAnsi="HelloTypewriterThin"/>
          <w:sz w:val="25"/>
          <w:szCs w:val="25"/>
        </w:rPr>
        <w:t>Homework</w:t>
      </w:r>
    </w:p>
    <w:p w14:paraId="64E8809A" w14:textId="0E527BD1" w:rsidR="002A258B" w:rsidRPr="00814049" w:rsidRDefault="00690CCC" w:rsidP="002A258B">
      <w:pPr>
        <w:pStyle w:val="BodyText"/>
        <w:rPr>
          <w:rFonts w:ascii="HelloTypewriterThin" w:hAnsi="HelloTypewriterThin"/>
          <w:sz w:val="25"/>
          <w:szCs w:val="25"/>
        </w:rPr>
      </w:pPr>
      <w:r w:rsidRPr="00814049">
        <w:rPr>
          <w:rFonts w:ascii="HelloTypewriterThin" w:hAnsi="HelloTypewriterThin"/>
          <w:sz w:val="25"/>
          <w:szCs w:val="25"/>
        </w:rPr>
        <w:t xml:space="preserve">Homework will be given on Mondays.  There is a section to be completed every night of the week.  Students are expected to complete the assignments accordingly.  </w:t>
      </w:r>
      <w:r w:rsidR="002A258B" w:rsidRPr="00814049">
        <w:rPr>
          <w:rFonts w:ascii="HelloTypewriterThin" w:hAnsi="HelloTypewriterThin"/>
          <w:sz w:val="25"/>
          <w:szCs w:val="25"/>
        </w:rPr>
        <w:t>If students do not turn in 100% of t</w:t>
      </w:r>
      <w:r w:rsidRPr="00814049">
        <w:rPr>
          <w:rFonts w:ascii="HelloTypewriterThin" w:hAnsi="HelloTypewriterThin"/>
          <w:sz w:val="25"/>
          <w:szCs w:val="25"/>
        </w:rPr>
        <w:t>heir homework, they will miss free-play recess</w:t>
      </w:r>
      <w:r w:rsidR="002A258B" w:rsidRPr="00814049">
        <w:rPr>
          <w:rFonts w:ascii="HelloTypewriterThin" w:hAnsi="HelloTypewriterThin"/>
          <w:sz w:val="25"/>
          <w:szCs w:val="25"/>
        </w:rPr>
        <w:t xml:space="preserve">. I do not give a lot of homework for the mere fact that I expect a lot of studying to be going on at home. </w:t>
      </w:r>
      <w:r w:rsidRPr="00814049">
        <w:rPr>
          <w:rFonts w:ascii="HelloTypewriterThin" w:hAnsi="HelloTypewriterThin"/>
          <w:sz w:val="25"/>
          <w:szCs w:val="25"/>
        </w:rPr>
        <w:t>Study guides will be provided for tests.</w:t>
      </w:r>
    </w:p>
    <w:p w14:paraId="469A73DA" w14:textId="77777777" w:rsidR="002A258B" w:rsidRPr="00814049" w:rsidRDefault="002A258B" w:rsidP="002A258B">
      <w:pPr>
        <w:pStyle w:val="BodyText"/>
        <w:rPr>
          <w:rFonts w:ascii="HelloTypewriterThin" w:hAnsi="HelloTypewriterThin"/>
          <w:sz w:val="25"/>
          <w:szCs w:val="25"/>
        </w:rPr>
      </w:pPr>
    </w:p>
    <w:p w14:paraId="50C6C8F3" w14:textId="77777777" w:rsidR="002A258B" w:rsidRPr="00814049" w:rsidRDefault="002A258B" w:rsidP="002A258B">
      <w:pPr>
        <w:pStyle w:val="Heading1"/>
        <w:rPr>
          <w:rFonts w:ascii="HelloTypewriterThin" w:hAnsi="HelloTypewriterThin"/>
          <w:sz w:val="25"/>
          <w:szCs w:val="25"/>
        </w:rPr>
      </w:pPr>
      <w:r w:rsidRPr="00814049">
        <w:rPr>
          <w:rFonts w:ascii="HelloTypewriterThin" w:hAnsi="HelloTypewriterThin"/>
          <w:sz w:val="25"/>
          <w:szCs w:val="25"/>
        </w:rPr>
        <w:t>Snacks</w:t>
      </w:r>
    </w:p>
    <w:p w14:paraId="7517F3AF" w14:textId="06630DAA" w:rsidR="002A258B" w:rsidRPr="00814049" w:rsidRDefault="002A258B" w:rsidP="007B50D3">
      <w:pPr>
        <w:pStyle w:val="Heading1"/>
        <w:rPr>
          <w:rFonts w:ascii="HelloTypewriterThin" w:hAnsi="HelloTypewriterThin"/>
          <w:b w:val="0"/>
          <w:sz w:val="25"/>
          <w:szCs w:val="25"/>
        </w:rPr>
      </w:pPr>
      <w:r w:rsidRPr="00814049">
        <w:rPr>
          <w:rFonts w:ascii="HelloTypewriterThin" w:hAnsi="HelloTypewriterThin"/>
          <w:b w:val="0"/>
          <w:sz w:val="25"/>
          <w:szCs w:val="25"/>
        </w:rPr>
        <w:t xml:space="preserve">Students are allowed to bring a small snack to be eaten at a specified time during our school day.  I would prefer that the snacks are not messy or full of sugar.  There may be days that we do not have time for snacks.  </w:t>
      </w:r>
      <w:r w:rsidR="007B50D3" w:rsidRPr="00814049">
        <w:rPr>
          <w:rFonts w:ascii="HelloTypewriterThin" w:hAnsi="HelloTypewriterThin"/>
          <w:b w:val="0"/>
          <w:sz w:val="25"/>
          <w:szCs w:val="25"/>
        </w:rPr>
        <w:t>Bottled water is allowed (no color</w:t>
      </w:r>
      <w:r w:rsidR="009F17A0" w:rsidRPr="00814049">
        <w:rPr>
          <w:rFonts w:ascii="HelloTypewriterThin" w:hAnsi="HelloTypewriterThin"/>
          <w:b w:val="0"/>
          <w:sz w:val="25"/>
          <w:szCs w:val="25"/>
        </w:rPr>
        <w:t xml:space="preserve"> or </w:t>
      </w:r>
      <w:r w:rsidR="007B50D3" w:rsidRPr="00814049">
        <w:rPr>
          <w:rFonts w:ascii="HelloTypewriterThin" w:hAnsi="HelloTypewriterThin"/>
          <w:b w:val="0"/>
          <w:sz w:val="25"/>
          <w:szCs w:val="25"/>
        </w:rPr>
        <w:t>no flavoring due to spill issues).</w:t>
      </w:r>
      <w:r w:rsidR="009F17A0" w:rsidRPr="00814049">
        <w:rPr>
          <w:rFonts w:ascii="HelloTypewriterThin" w:hAnsi="HelloTypewriterThin"/>
          <w:b w:val="0"/>
          <w:sz w:val="25"/>
          <w:szCs w:val="25"/>
        </w:rPr>
        <w:t xml:space="preserve">  Please be mindful that students will be working while eating.</w:t>
      </w:r>
    </w:p>
    <w:p w14:paraId="32EC7683" w14:textId="77777777" w:rsidR="002A258B" w:rsidRPr="00814049" w:rsidRDefault="002A258B" w:rsidP="007B50D3">
      <w:pPr>
        <w:pStyle w:val="BodyText"/>
        <w:jc w:val="left"/>
        <w:rPr>
          <w:rFonts w:ascii="HelloTypewriterThin" w:hAnsi="HelloTypewriterThin"/>
          <w:sz w:val="25"/>
          <w:szCs w:val="25"/>
        </w:rPr>
      </w:pPr>
    </w:p>
    <w:p w14:paraId="348B55D5" w14:textId="77777777" w:rsidR="002A258B" w:rsidRPr="00814049" w:rsidRDefault="002A258B" w:rsidP="002A258B">
      <w:pPr>
        <w:pStyle w:val="Heading1"/>
        <w:rPr>
          <w:rFonts w:ascii="HelloTypewriterThin" w:hAnsi="HelloTypewriterThin"/>
          <w:sz w:val="25"/>
          <w:szCs w:val="25"/>
        </w:rPr>
      </w:pPr>
      <w:r w:rsidRPr="00814049">
        <w:rPr>
          <w:rFonts w:ascii="HelloTypewriterThin" w:hAnsi="HelloTypewriterThin"/>
          <w:sz w:val="25"/>
          <w:szCs w:val="25"/>
        </w:rPr>
        <w:t>Newsletters</w:t>
      </w:r>
    </w:p>
    <w:p w14:paraId="6068A8D7" w14:textId="5DAD7546" w:rsidR="002A258B" w:rsidRPr="00814049" w:rsidRDefault="002A258B" w:rsidP="007B50D3">
      <w:pPr>
        <w:pStyle w:val="BodyText"/>
        <w:rPr>
          <w:rFonts w:ascii="HelloTypewriterThin" w:hAnsi="HelloTypewriterThin"/>
          <w:sz w:val="25"/>
          <w:szCs w:val="25"/>
        </w:rPr>
      </w:pPr>
      <w:r w:rsidRPr="00814049">
        <w:rPr>
          <w:rFonts w:ascii="HelloTypewriterThin" w:hAnsi="HelloTypewriterThin"/>
          <w:sz w:val="25"/>
          <w:szCs w:val="25"/>
        </w:rPr>
        <w:t>Newsletters will go home in your student’s binder every week. The newsletter will include information specific to that particular week such as weekly topics, etc.</w:t>
      </w:r>
    </w:p>
    <w:p w14:paraId="2A221F7E" w14:textId="77777777" w:rsidR="007542E0" w:rsidRPr="00814049" w:rsidRDefault="007542E0" w:rsidP="007542E0">
      <w:pPr>
        <w:pStyle w:val="BodyText"/>
        <w:rPr>
          <w:rFonts w:ascii="HelloTypewriterThin" w:hAnsi="HelloTypewriterThin"/>
          <w:b/>
          <w:sz w:val="25"/>
          <w:szCs w:val="25"/>
        </w:rPr>
      </w:pPr>
    </w:p>
    <w:p w14:paraId="7A1EE103" w14:textId="77777777" w:rsidR="007542E0" w:rsidRPr="00814049" w:rsidRDefault="007542E0" w:rsidP="007542E0">
      <w:pPr>
        <w:pStyle w:val="BodyText"/>
        <w:rPr>
          <w:rFonts w:ascii="HelloTypewriterThin" w:hAnsi="HelloTypewriterThin"/>
          <w:b/>
          <w:sz w:val="25"/>
          <w:szCs w:val="25"/>
        </w:rPr>
      </w:pPr>
      <w:r w:rsidRPr="00814049">
        <w:rPr>
          <w:rFonts w:ascii="HelloTypewriterThin" w:hAnsi="HelloTypewriterThin"/>
          <w:b/>
          <w:sz w:val="25"/>
          <w:szCs w:val="25"/>
        </w:rPr>
        <w:t>Incomplete Work</w:t>
      </w:r>
    </w:p>
    <w:p w14:paraId="0DAB31CB" w14:textId="54FBF381" w:rsidR="007542E0" w:rsidRPr="00814049" w:rsidRDefault="007542E0" w:rsidP="007542E0">
      <w:pPr>
        <w:pStyle w:val="BodyText"/>
        <w:rPr>
          <w:rFonts w:ascii="HelloTypewriterThin" w:hAnsi="HelloTypewriterThin"/>
          <w:sz w:val="25"/>
          <w:szCs w:val="25"/>
        </w:rPr>
      </w:pPr>
      <w:r w:rsidRPr="00814049">
        <w:rPr>
          <w:rFonts w:ascii="HelloTypewriterThin" w:hAnsi="HelloTypewriterThin"/>
          <w:sz w:val="25"/>
          <w:szCs w:val="25"/>
        </w:rPr>
        <w:t xml:space="preserve">Students will be given ample time to finish class work. There will be times when incomplete assignments will be graded “as is.”  </w:t>
      </w:r>
    </w:p>
    <w:p w14:paraId="7BA1FC67" w14:textId="77777777" w:rsidR="00AF589B" w:rsidRPr="00814049" w:rsidRDefault="00AF589B">
      <w:pPr>
        <w:pStyle w:val="BodyText"/>
        <w:rPr>
          <w:rFonts w:ascii="HelloTypewriterThin" w:hAnsi="HelloTypewriterThin"/>
          <w:sz w:val="25"/>
          <w:szCs w:val="25"/>
        </w:rPr>
      </w:pPr>
    </w:p>
    <w:p w14:paraId="0C3DDACD" w14:textId="6FC9F0B2" w:rsidR="00E93418" w:rsidRPr="00814049" w:rsidRDefault="00E93418" w:rsidP="00685BEF">
      <w:pPr>
        <w:pStyle w:val="BodyText"/>
        <w:rPr>
          <w:rFonts w:ascii="HelloTypewriterThin" w:hAnsi="HelloTypewriterThin"/>
          <w:b/>
          <w:sz w:val="25"/>
          <w:szCs w:val="25"/>
        </w:rPr>
      </w:pPr>
      <w:r w:rsidRPr="00814049">
        <w:rPr>
          <w:rFonts w:ascii="HelloTypewriterThin" w:hAnsi="HelloTypewriterThin"/>
          <w:b/>
          <w:sz w:val="25"/>
          <w:szCs w:val="25"/>
        </w:rPr>
        <w:t>Recess</w:t>
      </w:r>
    </w:p>
    <w:p w14:paraId="57D70AE6" w14:textId="3123C005" w:rsidR="00E93418" w:rsidRPr="00814049" w:rsidRDefault="00E93418" w:rsidP="00685BEF">
      <w:pPr>
        <w:pStyle w:val="BodyText"/>
        <w:rPr>
          <w:rFonts w:ascii="HelloTypewriterThin" w:hAnsi="HelloTypewriterThin"/>
          <w:sz w:val="25"/>
          <w:szCs w:val="25"/>
        </w:rPr>
      </w:pPr>
      <w:r w:rsidRPr="00814049">
        <w:rPr>
          <w:rFonts w:ascii="HelloTypewriterThin" w:hAnsi="HelloTypewriterThin"/>
          <w:sz w:val="25"/>
          <w:szCs w:val="25"/>
        </w:rPr>
        <w:t>Due to safety concerns, only tennis balls are permitted for use during free-play recess.</w:t>
      </w:r>
    </w:p>
    <w:p w14:paraId="3BFF9A81" w14:textId="77777777" w:rsidR="00E93418" w:rsidRPr="00814049" w:rsidRDefault="00E93418" w:rsidP="00685BEF">
      <w:pPr>
        <w:pStyle w:val="BodyText"/>
        <w:rPr>
          <w:rFonts w:ascii="HelloTypewriterThin" w:hAnsi="HelloTypewriterThin"/>
          <w:b/>
          <w:sz w:val="25"/>
          <w:szCs w:val="25"/>
        </w:rPr>
      </w:pPr>
    </w:p>
    <w:p w14:paraId="105CFC73" w14:textId="77777777" w:rsidR="00AF589B" w:rsidRPr="00814049" w:rsidRDefault="00AF589B" w:rsidP="00685BEF">
      <w:pPr>
        <w:pStyle w:val="BodyText"/>
        <w:rPr>
          <w:rFonts w:ascii="HelloTypewriterThin" w:hAnsi="HelloTypewriterThin"/>
          <w:b/>
          <w:sz w:val="25"/>
          <w:szCs w:val="25"/>
        </w:rPr>
      </w:pPr>
      <w:r w:rsidRPr="00814049">
        <w:rPr>
          <w:rFonts w:ascii="HelloTypewriterThin" w:hAnsi="HelloTypewriterThin"/>
          <w:b/>
          <w:sz w:val="25"/>
          <w:szCs w:val="25"/>
        </w:rPr>
        <w:t>Conferences</w:t>
      </w:r>
    </w:p>
    <w:p w14:paraId="5A4D7329" w14:textId="10768974" w:rsidR="007542E0" w:rsidRPr="00814049" w:rsidRDefault="00C02FA7" w:rsidP="00C02FA7">
      <w:pPr>
        <w:pStyle w:val="BodyText"/>
        <w:rPr>
          <w:rFonts w:ascii="HelloTypewriterThin" w:hAnsi="HelloTypewriterThin"/>
          <w:sz w:val="25"/>
          <w:szCs w:val="25"/>
        </w:rPr>
      </w:pPr>
      <w:r w:rsidRPr="00814049">
        <w:rPr>
          <w:rFonts w:ascii="HelloTypewriterThin" w:hAnsi="HelloTypewriterThin"/>
          <w:sz w:val="25"/>
          <w:szCs w:val="25"/>
        </w:rPr>
        <w:t xml:space="preserve">If you need to speak to </w:t>
      </w:r>
      <w:r w:rsidR="009F17A0" w:rsidRPr="00814049">
        <w:rPr>
          <w:rFonts w:ascii="HelloTypewriterThin" w:hAnsi="HelloTypewriterThin"/>
          <w:sz w:val="25"/>
          <w:szCs w:val="25"/>
        </w:rPr>
        <w:t>me</w:t>
      </w:r>
      <w:r w:rsidR="00AF589B" w:rsidRPr="00814049">
        <w:rPr>
          <w:rFonts w:ascii="HelloTypewriterThin" w:hAnsi="HelloTypewriterThin"/>
          <w:sz w:val="25"/>
          <w:szCs w:val="25"/>
        </w:rPr>
        <w:t xml:space="preserve"> a</w:t>
      </w:r>
      <w:r w:rsidRPr="00814049">
        <w:rPr>
          <w:rFonts w:ascii="HelloTypewriterThin" w:hAnsi="HelloTypewriterThin"/>
          <w:sz w:val="25"/>
          <w:szCs w:val="25"/>
        </w:rPr>
        <w:t xml:space="preserve">bout anything, please contact </w:t>
      </w:r>
      <w:proofErr w:type="gramStart"/>
      <w:r w:rsidR="009F17A0" w:rsidRPr="00814049">
        <w:rPr>
          <w:rFonts w:ascii="HelloTypewriterThin" w:hAnsi="HelloTypewriterThin"/>
          <w:sz w:val="25"/>
          <w:szCs w:val="25"/>
        </w:rPr>
        <w:t>me</w:t>
      </w:r>
      <w:proofErr w:type="gramEnd"/>
      <w:r w:rsidR="009F17A0" w:rsidRPr="00814049">
        <w:rPr>
          <w:rFonts w:ascii="HelloTypewriterThin" w:hAnsi="HelloTypewriterThin"/>
          <w:sz w:val="25"/>
          <w:szCs w:val="25"/>
        </w:rPr>
        <w:t xml:space="preserve"> </w:t>
      </w:r>
      <w:r w:rsidRPr="00814049">
        <w:rPr>
          <w:rFonts w:ascii="HelloTypewriterThin" w:hAnsi="HelloTypewriterThin"/>
          <w:sz w:val="25"/>
          <w:szCs w:val="25"/>
        </w:rPr>
        <w:t xml:space="preserve">and </w:t>
      </w:r>
      <w:r w:rsidR="009F17A0" w:rsidRPr="00814049">
        <w:rPr>
          <w:rFonts w:ascii="HelloTypewriterThin" w:hAnsi="HelloTypewriterThin"/>
          <w:sz w:val="25"/>
          <w:szCs w:val="25"/>
        </w:rPr>
        <w:t>I</w:t>
      </w:r>
      <w:r w:rsidR="00AF589B" w:rsidRPr="00814049">
        <w:rPr>
          <w:rFonts w:ascii="HelloTypewriterThin" w:hAnsi="HelloTypewriterThin"/>
          <w:sz w:val="25"/>
          <w:szCs w:val="25"/>
        </w:rPr>
        <w:t xml:space="preserve"> will call you to</w:t>
      </w:r>
      <w:r w:rsidRPr="00814049">
        <w:rPr>
          <w:rFonts w:ascii="HelloTypewriterThin" w:hAnsi="HelloTypewriterThin"/>
          <w:sz w:val="25"/>
          <w:szCs w:val="25"/>
        </w:rPr>
        <w:t xml:space="preserve"> set up a convenient time </w:t>
      </w:r>
      <w:r w:rsidR="00AF589B" w:rsidRPr="00814049">
        <w:rPr>
          <w:rFonts w:ascii="HelloTypewriterThin" w:hAnsi="HelloTypewriterThin"/>
          <w:sz w:val="25"/>
          <w:szCs w:val="25"/>
        </w:rPr>
        <w:t>to talk.</w:t>
      </w:r>
    </w:p>
    <w:p w14:paraId="6847CC40" w14:textId="77777777" w:rsidR="001154C0" w:rsidRPr="00814049" w:rsidRDefault="001154C0" w:rsidP="00C02FA7">
      <w:pPr>
        <w:pStyle w:val="BodyText"/>
        <w:rPr>
          <w:rFonts w:ascii="HelloTypewriterThin" w:hAnsi="HelloTypewriterThin"/>
          <w:sz w:val="25"/>
          <w:szCs w:val="25"/>
        </w:rPr>
      </w:pPr>
    </w:p>
    <w:p w14:paraId="2573A3B8" w14:textId="77777777" w:rsidR="00AF589B" w:rsidRPr="00814049" w:rsidRDefault="00AF589B">
      <w:pPr>
        <w:pStyle w:val="BodyText"/>
        <w:rPr>
          <w:rFonts w:ascii="HelloTypewriterThin" w:hAnsi="HelloTypewriterThin"/>
          <w:b/>
          <w:sz w:val="25"/>
          <w:szCs w:val="25"/>
        </w:rPr>
      </w:pPr>
      <w:r w:rsidRPr="00814049">
        <w:rPr>
          <w:rFonts w:ascii="HelloTypewriterThin" w:hAnsi="HelloTypewriterThin"/>
          <w:b/>
          <w:sz w:val="25"/>
          <w:szCs w:val="25"/>
        </w:rPr>
        <w:t>Visiting the Classroom</w:t>
      </w:r>
    </w:p>
    <w:p w14:paraId="605C95F8" w14:textId="36E67B57" w:rsidR="001154C0" w:rsidRPr="00814049" w:rsidRDefault="00AF589B" w:rsidP="007B50D3">
      <w:pPr>
        <w:pStyle w:val="BodyText"/>
        <w:rPr>
          <w:rFonts w:ascii="HelloTypewriterThin" w:hAnsi="HelloTypewriterThin"/>
          <w:sz w:val="25"/>
          <w:szCs w:val="25"/>
        </w:rPr>
      </w:pPr>
      <w:r w:rsidRPr="00814049">
        <w:rPr>
          <w:rFonts w:ascii="HelloTypewriterThin" w:hAnsi="HelloTypewriterThin"/>
          <w:sz w:val="25"/>
          <w:szCs w:val="25"/>
        </w:rPr>
        <w:t xml:space="preserve">You are welcome to visit our </w:t>
      </w:r>
      <w:r w:rsidR="000D6160" w:rsidRPr="00814049">
        <w:rPr>
          <w:rFonts w:ascii="HelloTypewriterThin" w:hAnsi="HelloTypewriterThin"/>
          <w:sz w:val="25"/>
          <w:szCs w:val="25"/>
        </w:rPr>
        <w:t>school</w:t>
      </w:r>
      <w:r w:rsidRPr="00814049">
        <w:rPr>
          <w:rFonts w:ascii="HelloTypewriterThin" w:hAnsi="HelloTypewriterThin"/>
          <w:sz w:val="25"/>
          <w:szCs w:val="25"/>
        </w:rPr>
        <w:t xml:space="preserve"> for lunch, programs, and special occasions.  Please sign in at the office before coming to our room.  It’s important to follow A</w:t>
      </w:r>
      <w:r w:rsidR="009E738F" w:rsidRPr="00814049">
        <w:rPr>
          <w:rFonts w:ascii="HelloTypewriterThin" w:hAnsi="HelloTypewriterThin"/>
          <w:sz w:val="25"/>
          <w:szCs w:val="25"/>
        </w:rPr>
        <w:t>T</w:t>
      </w:r>
      <w:r w:rsidRPr="00814049">
        <w:rPr>
          <w:rFonts w:ascii="HelloTypewriterThin" w:hAnsi="HelloTypewriterThin"/>
          <w:sz w:val="25"/>
          <w:szCs w:val="25"/>
        </w:rPr>
        <w:t>ES policies</w:t>
      </w:r>
      <w:r w:rsidR="001154C0" w:rsidRPr="00814049">
        <w:rPr>
          <w:rFonts w:ascii="HelloTypewriterThin" w:hAnsi="HelloTypewriterThin"/>
          <w:sz w:val="25"/>
          <w:szCs w:val="25"/>
        </w:rPr>
        <w:t xml:space="preserve">.  If you’d like to talk </w:t>
      </w:r>
      <w:r w:rsidR="009F17A0" w:rsidRPr="00814049">
        <w:rPr>
          <w:rFonts w:ascii="HelloTypewriterThin" w:hAnsi="HelloTypewriterThin"/>
          <w:sz w:val="25"/>
          <w:szCs w:val="25"/>
        </w:rPr>
        <w:t>to me about something,</w:t>
      </w:r>
      <w:r w:rsidR="001154C0" w:rsidRPr="00814049">
        <w:rPr>
          <w:rFonts w:ascii="HelloTypewriterThin" w:hAnsi="HelloTypewriterThin"/>
          <w:sz w:val="25"/>
          <w:szCs w:val="25"/>
        </w:rPr>
        <w:t xml:space="preserve"> please contact </w:t>
      </w:r>
      <w:r w:rsidR="009F17A0" w:rsidRPr="00814049">
        <w:rPr>
          <w:rFonts w:ascii="HelloTypewriterThin" w:hAnsi="HelloTypewriterThin"/>
          <w:sz w:val="25"/>
          <w:szCs w:val="25"/>
        </w:rPr>
        <w:t>me</w:t>
      </w:r>
      <w:r w:rsidRPr="00814049">
        <w:rPr>
          <w:rFonts w:ascii="HelloTypewriterThin" w:hAnsi="HelloTypewriterThin"/>
          <w:sz w:val="25"/>
          <w:szCs w:val="25"/>
        </w:rPr>
        <w:t xml:space="preserve"> beforehan</w:t>
      </w:r>
      <w:r w:rsidR="001154C0" w:rsidRPr="00814049">
        <w:rPr>
          <w:rFonts w:ascii="HelloTypewriterThin" w:hAnsi="HelloTypewriterThin"/>
          <w:sz w:val="25"/>
          <w:szCs w:val="25"/>
        </w:rPr>
        <w:t xml:space="preserve">d.  You deserve </w:t>
      </w:r>
      <w:r w:rsidR="009F17A0" w:rsidRPr="00814049">
        <w:rPr>
          <w:rFonts w:ascii="HelloTypewriterThin" w:hAnsi="HelloTypewriterThin"/>
          <w:sz w:val="25"/>
          <w:szCs w:val="25"/>
        </w:rPr>
        <w:t>my</w:t>
      </w:r>
      <w:r w:rsidR="00953341" w:rsidRPr="00814049">
        <w:rPr>
          <w:rFonts w:ascii="HelloTypewriterThin" w:hAnsi="HelloTypewriterThin"/>
          <w:sz w:val="25"/>
          <w:szCs w:val="25"/>
        </w:rPr>
        <w:t xml:space="preserve"> undivided </w:t>
      </w:r>
      <w:r w:rsidR="001154C0" w:rsidRPr="00814049">
        <w:rPr>
          <w:rFonts w:ascii="HelloTypewriterThin" w:hAnsi="HelloTypewriterThin"/>
          <w:sz w:val="25"/>
          <w:szCs w:val="25"/>
        </w:rPr>
        <w:t xml:space="preserve">attention as do </w:t>
      </w:r>
      <w:r w:rsidR="009F17A0" w:rsidRPr="00814049">
        <w:rPr>
          <w:rFonts w:ascii="HelloTypewriterThin" w:hAnsi="HelloTypewriterThin"/>
          <w:sz w:val="25"/>
          <w:szCs w:val="25"/>
        </w:rPr>
        <w:t>my</w:t>
      </w:r>
      <w:r w:rsidR="001154C0" w:rsidRPr="00814049">
        <w:rPr>
          <w:rFonts w:ascii="HelloTypewriterThin" w:hAnsi="HelloTypewriterThin"/>
          <w:sz w:val="25"/>
          <w:szCs w:val="25"/>
        </w:rPr>
        <w:t xml:space="preserve"> students.  </w:t>
      </w:r>
      <w:r w:rsidR="009F17A0" w:rsidRPr="00814049">
        <w:rPr>
          <w:rFonts w:ascii="HelloTypewriterThin" w:hAnsi="HelloTypewriterThin"/>
          <w:sz w:val="25"/>
          <w:szCs w:val="25"/>
        </w:rPr>
        <w:t>I</w:t>
      </w:r>
      <w:r w:rsidRPr="00814049">
        <w:rPr>
          <w:rFonts w:ascii="HelloTypewriterThin" w:hAnsi="HelloTypewriterThin"/>
          <w:sz w:val="25"/>
          <w:szCs w:val="25"/>
        </w:rPr>
        <w:t xml:space="preserve"> will be unable to participate in unscheduled conferences</w:t>
      </w:r>
      <w:r w:rsidR="001154C0" w:rsidRPr="00814049">
        <w:rPr>
          <w:rFonts w:ascii="HelloTypewriterThin" w:hAnsi="HelloTypewriterThin"/>
          <w:sz w:val="25"/>
          <w:szCs w:val="25"/>
        </w:rPr>
        <w:t xml:space="preserve"> while the students are under </w:t>
      </w:r>
      <w:r w:rsidR="009F17A0" w:rsidRPr="00814049">
        <w:rPr>
          <w:rFonts w:ascii="HelloTypewriterThin" w:hAnsi="HelloTypewriterThin"/>
          <w:sz w:val="25"/>
          <w:szCs w:val="25"/>
        </w:rPr>
        <w:t>my</w:t>
      </w:r>
      <w:r w:rsidRPr="00814049">
        <w:rPr>
          <w:rFonts w:ascii="HelloTypewriterThin" w:hAnsi="HelloTypewriterThin"/>
          <w:sz w:val="25"/>
          <w:szCs w:val="25"/>
        </w:rPr>
        <w:t xml:space="preserve"> supervision.  Thank you in advance for following this procedure.</w:t>
      </w:r>
    </w:p>
    <w:p w14:paraId="5AF239E9" w14:textId="77777777" w:rsidR="001154C0" w:rsidRPr="00814049" w:rsidRDefault="001154C0">
      <w:pPr>
        <w:pStyle w:val="BodyText"/>
        <w:rPr>
          <w:rFonts w:ascii="HelloTypewriterThin" w:hAnsi="HelloTypewriterThin"/>
          <w:b/>
          <w:sz w:val="25"/>
          <w:szCs w:val="25"/>
        </w:rPr>
      </w:pPr>
    </w:p>
    <w:p w14:paraId="19A4924A" w14:textId="77777777" w:rsidR="00953341" w:rsidRPr="00814049" w:rsidRDefault="00953341">
      <w:pPr>
        <w:pStyle w:val="BodyText"/>
        <w:rPr>
          <w:rFonts w:ascii="HelloTypewriterThin" w:hAnsi="HelloTypewriterThin"/>
          <w:b/>
          <w:sz w:val="25"/>
          <w:szCs w:val="25"/>
        </w:rPr>
      </w:pPr>
      <w:r w:rsidRPr="00814049">
        <w:rPr>
          <w:rFonts w:ascii="HelloTypewriterThin" w:hAnsi="HelloTypewriterThin"/>
          <w:b/>
          <w:sz w:val="25"/>
          <w:szCs w:val="25"/>
        </w:rPr>
        <w:t>Visiting the Lunchroom</w:t>
      </w:r>
    </w:p>
    <w:p w14:paraId="598CD0E9" w14:textId="6CEE3476" w:rsidR="00FC33E0" w:rsidRPr="00814049" w:rsidRDefault="00FC33E0" w:rsidP="00FC33E0">
      <w:pPr>
        <w:pStyle w:val="BodyText"/>
        <w:rPr>
          <w:rFonts w:ascii="HelloTypewriterThin" w:hAnsi="HelloTypewriterThin"/>
          <w:sz w:val="25"/>
          <w:szCs w:val="25"/>
        </w:rPr>
      </w:pPr>
      <w:r w:rsidRPr="00814049">
        <w:rPr>
          <w:rFonts w:ascii="HelloTypewriterThin" w:hAnsi="HelloTypewriterThin"/>
          <w:sz w:val="25"/>
          <w:szCs w:val="25"/>
        </w:rPr>
        <w:t xml:space="preserve">If you want to eat lunch with your child, please sit </w:t>
      </w:r>
      <w:r w:rsidR="009F17A0" w:rsidRPr="00814049">
        <w:rPr>
          <w:rFonts w:ascii="HelloTypewriterThin" w:hAnsi="HelloTypewriterThin"/>
          <w:sz w:val="25"/>
          <w:szCs w:val="25"/>
        </w:rPr>
        <w:t xml:space="preserve">at the </w:t>
      </w:r>
      <w:r w:rsidRPr="00814049">
        <w:rPr>
          <w:rFonts w:ascii="HelloTypewriterThin" w:hAnsi="HelloTypewriterThin"/>
          <w:sz w:val="25"/>
          <w:szCs w:val="25"/>
        </w:rPr>
        <w:t xml:space="preserve">designated visitors’ </w:t>
      </w:r>
      <w:r w:rsidR="009F17A0" w:rsidRPr="00814049">
        <w:rPr>
          <w:rFonts w:ascii="HelloTypewriterThin" w:hAnsi="HelloTypewriterThin"/>
          <w:sz w:val="25"/>
          <w:szCs w:val="25"/>
        </w:rPr>
        <w:t xml:space="preserve">table.  </w:t>
      </w:r>
      <w:r w:rsidRPr="00814049">
        <w:rPr>
          <w:rFonts w:ascii="HelloTypewriterThin" w:hAnsi="HelloTypewriterThin"/>
          <w:sz w:val="25"/>
          <w:szCs w:val="25"/>
        </w:rPr>
        <w:t xml:space="preserve">Only you and your child can sit at this table. </w:t>
      </w:r>
      <w:r w:rsidR="00953341" w:rsidRPr="00814049">
        <w:rPr>
          <w:rFonts w:ascii="HelloTypewriterThin" w:hAnsi="HelloTypewriterThin"/>
          <w:sz w:val="25"/>
          <w:szCs w:val="25"/>
        </w:rPr>
        <w:t xml:space="preserve">  When bringing treats for birthdays, we encourage you to bring non-edible treats, or purchase ice cream from the cafeteria.</w:t>
      </w:r>
    </w:p>
    <w:p w14:paraId="0A37650C" w14:textId="77777777" w:rsidR="00AF589B" w:rsidRPr="00814049" w:rsidRDefault="00AF589B">
      <w:pPr>
        <w:jc w:val="center"/>
        <w:rPr>
          <w:rFonts w:ascii="HelloTypewriterThin" w:hAnsi="HelloTypewriterThin"/>
          <w:sz w:val="25"/>
          <w:szCs w:val="25"/>
        </w:rPr>
      </w:pPr>
    </w:p>
    <w:p w14:paraId="60D8187B" w14:textId="77777777" w:rsidR="009336EE" w:rsidRPr="00814049" w:rsidRDefault="009336EE" w:rsidP="009336EE">
      <w:pPr>
        <w:pStyle w:val="Heading1"/>
        <w:rPr>
          <w:rFonts w:ascii="HelloTypewriterThin" w:hAnsi="HelloTypewriterThin"/>
          <w:sz w:val="25"/>
          <w:szCs w:val="25"/>
        </w:rPr>
      </w:pPr>
      <w:r w:rsidRPr="00814049">
        <w:rPr>
          <w:rFonts w:ascii="HelloTypewriterThin" w:hAnsi="HelloTypewriterThin"/>
          <w:sz w:val="25"/>
          <w:szCs w:val="25"/>
        </w:rPr>
        <w:lastRenderedPageBreak/>
        <w:t>Money</w:t>
      </w:r>
    </w:p>
    <w:p w14:paraId="5D2FFE20" w14:textId="2F1073F3" w:rsidR="009E738F" w:rsidRPr="00814049" w:rsidRDefault="009336EE" w:rsidP="007B50D3">
      <w:pPr>
        <w:jc w:val="center"/>
        <w:rPr>
          <w:rFonts w:ascii="HelloTypewriterThin" w:hAnsi="HelloTypewriterThin"/>
          <w:sz w:val="25"/>
          <w:szCs w:val="25"/>
        </w:rPr>
      </w:pPr>
      <w:r w:rsidRPr="00814049">
        <w:rPr>
          <w:rFonts w:ascii="HelloTypewriterThin" w:hAnsi="HelloTypewriterThin"/>
          <w:sz w:val="25"/>
          <w:szCs w:val="25"/>
        </w:rPr>
        <w:t xml:space="preserve">When you send money to school, please always send exact change.  </w:t>
      </w:r>
      <w:r w:rsidR="00F4680D" w:rsidRPr="00814049">
        <w:rPr>
          <w:rFonts w:ascii="HelloTypewriterThin" w:hAnsi="HelloTypewriterThin"/>
          <w:sz w:val="25"/>
          <w:szCs w:val="25"/>
        </w:rPr>
        <w:t xml:space="preserve">If you have more than one child in the school, you should not combine funds into one check. </w:t>
      </w:r>
    </w:p>
    <w:p w14:paraId="6D8B6E2B" w14:textId="77777777" w:rsidR="00814049" w:rsidRPr="00814049" w:rsidRDefault="00814049" w:rsidP="002A258B">
      <w:pPr>
        <w:pStyle w:val="Heading1"/>
        <w:rPr>
          <w:rFonts w:ascii="HelloTypewriterThin" w:hAnsi="HelloTypewriterThin"/>
          <w:sz w:val="25"/>
          <w:szCs w:val="25"/>
        </w:rPr>
      </w:pPr>
    </w:p>
    <w:p w14:paraId="2A14A796" w14:textId="77777777" w:rsidR="002A258B" w:rsidRPr="00814049" w:rsidRDefault="002A258B" w:rsidP="002A258B">
      <w:pPr>
        <w:pStyle w:val="Heading1"/>
        <w:rPr>
          <w:rFonts w:ascii="HelloTypewriterThin" w:hAnsi="HelloTypewriterThin"/>
          <w:sz w:val="25"/>
          <w:szCs w:val="25"/>
        </w:rPr>
      </w:pPr>
      <w:r w:rsidRPr="00814049">
        <w:rPr>
          <w:rFonts w:ascii="HelloTypewriterThin" w:hAnsi="HelloTypewriterThin"/>
          <w:sz w:val="25"/>
          <w:szCs w:val="25"/>
        </w:rPr>
        <w:t>Agendas</w:t>
      </w:r>
    </w:p>
    <w:p w14:paraId="756DE7BA" w14:textId="30E07B15" w:rsidR="002A258B" w:rsidRPr="00814049" w:rsidRDefault="009F17A0" w:rsidP="007B50D3">
      <w:pPr>
        <w:jc w:val="center"/>
        <w:rPr>
          <w:rFonts w:ascii="HelloTypewriterThin" w:hAnsi="HelloTypewriterThin"/>
          <w:sz w:val="25"/>
          <w:szCs w:val="25"/>
        </w:rPr>
      </w:pPr>
      <w:r w:rsidRPr="00814049">
        <w:rPr>
          <w:rFonts w:ascii="HelloTypewriterThin" w:hAnsi="HelloTypewriterThin"/>
          <w:sz w:val="25"/>
          <w:szCs w:val="25"/>
        </w:rPr>
        <w:t>The agenda will be used a parent-teacher communication log.  See the calendar for more details.</w:t>
      </w:r>
    </w:p>
    <w:p w14:paraId="145FBA4B" w14:textId="77777777" w:rsidR="00093D62" w:rsidRPr="00814049" w:rsidRDefault="00093D62" w:rsidP="009336EE">
      <w:pPr>
        <w:jc w:val="center"/>
        <w:rPr>
          <w:rFonts w:ascii="HelloTypewriterThin" w:hAnsi="HelloTypewriterThin"/>
          <w:sz w:val="25"/>
          <w:szCs w:val="25"/>
        </w:rPr>
      </w:pPr>
    </w:p>
    <w:p w14:paraId="377A7C21" w14:textId="77777777" w:rsidR="00093D62" w:rsidRPr="00814049" w:rsidRDefault="00093D62" w:rsidP="009336EE">
      <w:pPr>
        <w:jc w:val="center"/>
        <w:rPr>
          <w:rFonts w:ascii="HelloTypewriterThin" w:hAnsi="HelloTypewriterThin"/>
          <w:b/>
          <w:sz w:val="25"/>
          <w:szCs w:val="25"/>
        </w:rPr>
      </w:pPr>
      <w:r w:rsidRPr="00814049">
        <w:rPr>
          <w:rFonts w:ascii="HelloTypewriterThin" w:hAnsi="HelloTypewriterThin"/>
          <w:b/>
          <w:sz w:val="25"/>
          <w:szCs w:val="25"/>
        </w:rPr>
        <w:t>Dismissal</w:t>
      </w:r>
    </w:p>
    <w:p w14:paraId="7A4A4E21" w14:textId="51B9E6AF" w:rsidR="00093D62" w:rsidRPr="00814049" w:rsidRDefault="00093D62" w:rsidP="00814049">
      <w:pPr>
        <w:jc w:val="center"/>
        <w:rPr>
          <w:rFonts w:ascii="HelloTypewriterThin" w:hAnsi="HelloTypewriterThin"/>
          <w:sz w:val="25"/>
          <w:szCs w:val="25"/>
        </w:rPr>
      </w:pPr>
      <w:r w:rsidRPr="00814049">
        <w:rPr>
          <w:rFonts w:ascii="HelloTypewriterThin" w:hAnsi="HelloTypewriterThin"/>
          <w:sz w:val="25"/>
          <w:szCs w:val="25"/>
        </w:rPr>
        <w:t>Car Riders: 2:30</w:t>
      </w:r>
      <w:r w:rsidR="00814049" w:rsidRPr="00814049">
        <w:rPr>
          <w:rFonts w:ascii="HelloTypewriterThin" w:hAnsi="HelloTypewriterThin"/>
          <w:sz w:val="25"/>
          <w:szCs w:val="25"/>
        </w:rPr>
        <w:t xml:space="preserve">     </w:t>
      </w:r>
      <w:r w:rsidRPr="00814049">
        <w:rPr>
          <w:rFonts w:ascii="HelloTypewriterThin" w:hAnsi="HelloTypewriterThin"/>
          <w:sz w:val="25"/>
          <w:szCs w:val="25"/>
        </w:rPr>
        <w:t>1</w:t>
      </w:r>
      <w:r w:rsidRPr="00814049">
        <w:rPr>
          <w:rFonts w:ascii="HelloTypewriterThin" w:hAnsi="HelloTypewriterThin"/>
          <w:sz w:val="25"/>
          <w:szCs w:val="25"/>
          <w:vertAlign w:val="superscript"/>
        </w:rPr>
        <w:t>st</w:t>
      </w:r>
      <w:r w:rsidRPr="00814049">
        <w:rPr>
          <w:rFonts w:ascii="HelloTypewriterThin" w:hAnsi="HelloTypewriterThin"/>
          <w:sz w:val="25"/>
          <w:szCs w:val="25"/>
        </w:rPr>
        <w:t xml:space="preserve"> Load: 2:35</w:t>
      </w:r>
      <w:r w:rsidR="00814049" w:rsidRPr="00814049">
        <w:rPr>
          <w:rFonts w:ascii="HelloTypewriterThin" w:hAnsi="HelloTypewriterThin"/>
          <w:sz w:val="25"/>
          <w:szCs w:val="25"/>
        </w:rPr>
        <w:t xml:space="preserve">     </w:t>
      </w:r>
      <w:r w:rsidRPr="00814049">
        <w:rPr>
          <w:rFonts w:ascii="HelloTypewriterThin" w:hAnsi="HelloTypewriterThin"/>
          <w:sz w:val="25"/>
          <w:szCs w:val="25"/>
        </w:rPr>
        <w:t>SACC: 2:50</w:t>
      </w:r>
      <w:r w:rsidR="00814049" w:rsidRPr="00814049">
        <w:rPr>
          <w:rFonts w:ascii="HelloTypewriterThin" w:hAnsi="HelloTypewriterThin"/>
          <w:sz w:val="25"/>
          <w:szCs w:val="25"/>
        </w:rPr>
        <w:t xml:space="preserve">     </w:t>
      </w:r>
      <w:r w:rsidRPr="00814049">
        <w:rPr>
          <w:rFonts w:ascii="HelloTypewriterThin" w:hAnsi="HelloTypewriterThin"/>
          <w:sz w:val="25"/>
          <w:szCs w:val="25"/>
        </w:rPr>
        <w:t>2</w:t>
      </w:r>
      <w:r w:rsidRPr="00814049">
        <w:rPr>
          <w:rFonts w:ascii="HelloTypewriterThin" w:hAnsi="HelloTypewriterThin"/>
          <w:sz w:val="25"/>
          <w:szCs w:val="25"/>
          <w:vertAlign w:val="superscript"/>
        </w:rPr>
        <w:t>nd</w:t>
      </w:r>
      <w:r w:rsidRPr="00814049">
        <w:rPr>
          <w:rFonts w:ascii="HelloTypewriterThin" w:hAnsi="HelloTypewriterThin"/>
          <w:sz w:val="25"/>
          <w:szCs w:val="25"/>
        </w:rPr>
        <w:t xml:space="preserve"> Load: Upon arrival of buses</w:t>
      </w:r>
    </w:p>
    <w:p w14:paraId="0FA44067" w14:textId="77777777" w:rsidR="00AF589B" w:rsidRPr="00814049" w:rsidRDefault="00AF589B" w:rsidP="00AF589B">
      <w:pPr>
        <w:rPr>
          <w:rFonts w:ascii="HelloTypewriterThin" w:hAnsi="HelloTypewriterThin"/>
          <w:sz w:val="25"/>
          <w:szCs w:val="25"/>
        </w:rPr>
      </w:pPr>
    </w:p>
    <w:p w14:paraId="2B475F00" w14:textId="77777777" w:rsidR="00AF589B" w:rsidRPr="00814049" w:rsidRDefault="00AF589B">
      <w:pPr>
        <w:jc w:val="center"/>
        <w:rPr>
          <w:rFonts w:ascii="HelloTypewriterThin" w:hAnsi="HelloTypewriterThin"/>
          <w:i/>
          <w:sz w:val="25"/>
          <w:szCs w:val="25"/>
        </w:rPr>
      </w:pPr>
      <w:r w:rsidRPr="00814049">
        <w:rPr>
          <w:rFonts w:ascii="HelloTypewriterThin" w:hAnsi="HelloTypewriterThin"/>
          <w:i/>
          <w:sz w:val="25"/>
          <w:szCs w:val="25"/>
        </w:rPr>
        <w:t>*For any other policies / procedures, please consult the Tipton County Student Handbook</w:t>
      </w:r>
      <w:r w:rsidR="008A22D6" w:rsidRPr="00814049">
        <w:rPr>
          <w:rFonts w:ascii="HelloTypewriterThin" w:hAnsi="HelloTypewriterThin"/>
          <w:i/>
          <w:sz w:val="25"/>
          <w:szCs w:val="25"/>
        </w:rPr>
        <w:t xml:space="preserve"> and weekly newsletters</w:t>
      </w:r>
      <w:r w:rsidRPr="00814049">
        <w:rPr>
          <w:rFonts w:ascii="HelloTypewriterThin" w:hAnsi="HelloTypewriterThin"/>
          <w:i/>
          <w:sz w:val="25"/>
          <w:szCs w:val="25"/>
        </w:rPr>
        <w:t>.</w:t>
      </w:r>
    </w:p>
    <w:sectPr w:rsidR="00AF589B" w:rsidRPr="00814049" w:rsidSect="00814049">
      <w:type w:val="continuous"/>
      <w:pgSz w:w="13600" w:h="17600"/>
      <w:pgMar w:top="1080" w:right="1080" w:bottom="200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G Summer Sunshine Shadow">
    <w:altName w:val="Times New Roman"/>
    <w:charset w:val="00"/>
    <w:family w:val="auto"/>
    <w:pitch w:val="variable"/>
    <w:sig w:usb0="00000001"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HelloTypewriterThin">
    <w:altName w:val="Californian FB"/>
    <w:charset w:val="00"/>
    <w:family w:val="auto"/>
    <w:pitch w:val="variable"/>
    <w:sig w:usb0="00000003" w:usb1="0001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927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716349"/>
    <w:multiLevelType w:val="hybridMultilevel"/>
    <w:tmpl w:val="70C47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1C51B5"/>
    <w:multiLevelType w:val="hybridMultilevel"/>
    <w:tmpl w:val="CC4061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5610788"/>
    <w:multiLevelType w:val="hybridMultilevel"/>
    <w:tmpl w:val="4FCA4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65"/>
    <w:rsid w:val="00004D9E"/>
    <w:rsid w:val="00042229"/>
    <w:rsid w:val="00093D62"/>
    <w:rsid w:val="000B1ABB"/>
    <w:rsid w:val="000B2DB9"/>
    <w:rsid w:val="000D6160"/>
    <w:rsid w:val="001154C0"/>
    <w:rsid w:val="00124065"/>
    <w:rsid w:val="001679E4"/>
    <w:rsid w:val="001726B1"/>
    <w:rsid w:val="001863B7"/>
    <w:rsid w:val="001976C3"/>
    <w:rsid w:val="001C0160"/>
    <w:rsid w:val="00200E89"/>
    <w:rsid w:val="00256368"/>
    <w:rsid w:val="002719EB"/>
    <w:rsid w:val="00276C65"/>
    <w:rsid w:val="002A258B"/>
    <w:rsid w:val="002C2FD9"/>
    <w:rsid w:val="0034492D"/>
    <w:rsid w:val="00385398"/>
    <w:rsid w:val="0041538A"/>
    <w:rsid w:val="004524C9"/>
    <w:rsid w:val="0049589C"/>
    <w:rsid w:val="004A69E2"/>
    <w:rsid w:val="0051271D"/>
    <w:rsid w:val="0054782B"/>
    <w:rsid w:val="006078B1"/>
    <w:rsid w:val="00644366"/>
    <w:rsid w:val="00645C0F"/>
    <w:rsid w:val="00685BEF"/>
    <w:rsid w:val="00690CCC"/>
    <w:rsid w:val="006B27AA"/>
    <w:rsid w:val="007542E0"/>
    <w:rsid w:val="007B50D3"/>
    <w:rsid w:val="007B5A61"/>
    <w:rsid w:val="00814049"/>
    <w:rsid w:val="008417F1"/>
    <w:rsid w:val="00871086"/>
    <w:rsid w:val="008960A5"/>
    <w:rsid w:val="008A22D6"/>
    <w:rsid w:val="008B1176"/>
    <w:rsid w:val="008C2131"/>
    <w:rsid w:val="00920A3B"/>
    <w:rsid w:val="009336EE"/>
    <w:rsid w:val="00934E2F"/>
    <w:rsid w:val="0093774A"/>
    <w:rsid w:val="00953341"/>
    <w:rsid w:val="009C46A6"/>
    <w:rsid w:val="009D003C"/>
    <w:rsid w:val="009E738F"/>
    <w:rsid w:val="009F17A0"/>
    <w:rsid w:val="00A13F0C"/>
    <w:rsid w:val="00A55830"/>
    <w:rsid w:val="00A742F0"/>
    <w:rsid w:val="00AA4E23"/>
    <w:rsid w:val="00AD4F96"/>
    <w:rsid w:val="00AF589B"/>
    <w:rsid w:val="00B51DF9"/>
    <w:rsid w:val="00B54AA5"/>
    <w:rsid w:val="00B61F36"/>
    <w:rsid w:val="00B87C94"/>
    <w:rsid w:val="00C02FA7"/>
    <w:rsid w:val="00C06E61"/>
    <w:rsid w:val="00C20A19"/>
    <w:rsid w:val="00C31DD8"/>
    <w:rsid w:val="00CB0F2F"/>
    <w:rsid w:val="00D12DDD"/>
    <w:rsid w:val="00D23E91"/>
    <w:rsid w:val="00D428C9"/>
    <w:rsid w:val="00D6175A"/>
    <w:rsid w:val="00D71163"/>
    <w:rsid w:val="00D739D9"/>
    <w:rsid w:val="00D7541B"/>
    <w:rsid w:val="00E358A3"/>
    <w:rsid w:val="00E468BA"/>
    <w:rsid w:val="00E52483"/>
    <w:rsid w:val="00E67E1B"/>
    <w:rsid w:val="00E81695"/>
    <w:rsid w:val="00E90FC9"/>
    <w:rsid w:val="00E93418"/>
    <w:rsid w:val="00F4680D"/>
    <w:rsid w:val="00F604C8"/>
    <w:rsid w:val="00F922A0"/>
    <w:rsid w:val="00FA13A3"/>
    <w:rsid w:val="00FC33E0"/>
    <w:rsid w:val="00FD58C6"/>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1C15C"/>
  <w15:docId w15:val="{B6D8D3F5-6E16-4AF1-B0B6-5C0330D1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B1"/>
  </w:style>
  <w:style w:type="paragraph" w:styleId="Heading1">
    <w:name w:val="heading 1"/>
    <w:basedOn w:val="Normal"/>
    <w:next w:val="Normal"/>
    <w:qFormat/>
    <w:rsid w:val="001679E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79E4"/>
    <w:pPr>
      <w:jc w:val="center"/>
    </w:pPr>
    <w:rPr>
      <w:b/>
      <w:u w:val="single"/>
    </w:rPr>
  </w:style>
  <w:style w:type="paragraph" w:styleId="BodyText">
    <w:name w:val="Body Text"/>
    <w:basedOn w:val="Normal"/>
    <w:rsid w:val="001679E4"/>
    <w:pPr>
      <w:jc w:val="center"/>
    </w:pPr>
  </w:style>
  <w:style w:type="paragraph" w:styleId="BalloonText">
    <w:name w:val="Balloon Text"/>
    <w:basedOn w:val="Normal"/>
    <w:semiHidden/>
    <w:rsid w:val="000D6160"/>
    <w:rPr>
      <w:rFonts w:ascii="Tahoma" w:hAnsi="Tahoma" w:cs="Tahoma"/>
      <w:sz w:val="16"/>
      <w:szCs w:val="16"/>
    </w:rPr>
  </w:style>
  <w:style w:type="table" w:styleId="TableGrid">
    <w:name w:val="Table Grid"/>
    <w:basedOn w:val="TableNormal"/>
    <w:uiPriority w:val="59"/>
    <w:rsid w:val="00D73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4455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Home</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creator>Lonnie Tucker</dc:creator>
  <cp:lastModifiedBy>Kristin Lockhart</cp:lastModifiedBy>
  <cp:revision>2</cp:revision>
  <cp:lastPrinted>2016-08-04T19:34:00Z</cp:lastPrinted>
  <dcterms:created xsi:type="dcterms:W3CDTF">2016-08-04T19:44:00Z</dcterms:created>
  <dcterms:modified xsi:type="dcterms:W3CDTF">2016-08-04T19:44:00Z</dcterms:modified>
</cp:coreProperties>
</file>